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394" w:rsidRPr="00415ADA" w:rsidRDefault="00813394" w:rsidP="00415ADA">
      <w:pPr>
        <w:spacing w:after="0" w:line="240" w:lineRule="auto"/>
        <w:jc w:val="center"/>
        <w:rPr>
          <w:rFonts w:cstheme="minorHAnsi"/>
        </w:rPr>
      </w:pPr>
      <w:r w:rsidRPr="00415ADA">
        <w:rPr>
          <w:rFonts w:cstheme="minorHAnsi"/>
        </w:rPr>
        <w:t>Тема 8. Курганская область – кузница эффективных кадров. Курган – город трудовой славы</w:t>
      </w:r>
    </w:p>
    <w:p w:rsidR="00813394" w:rsidRPr="00415ADA" w:rsidRDefault="00813394" w:rsidP="00415ADA">
      <w:pPr>
        <w:spacing w:after="0" w:line="240" w:lineRule="auto"/>
        <w:jc w:val="center"/>
        <w:rPr>
          <w:rFonts w:cstheme="minorHAnsi"/>
          <w:b/>
          <w:highlight w:val="yellow"/>
        </w:rPr>
      </w:pP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Мотивационная часть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Памятка для педагога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 xml:space="preserve">Уважаемые педагоги! Мы рады приветствовать вас на курсе «Россия — мои горизонты», в разделе </w:t>
      </w:r>
      <w:r w:rsidRPr="00415ADA">
        <w:rPr>
          <w:rFonts w:cstheme="minorHAnsi"/>
          <w:b/>
        </w:rPr>
        <w:t>«Зауралье - мои горизонты»</w:t>
      </w:r>
      <w:r w:rsidRPr="00415ADA">
        <w:rPr>
          <w:rFonts w:cstheme="minorHAnsi"/>
        </w:rPr>
        <w:t>. Наши занятия нацелены на формирование у обучающихся готовности к профессиональному самоопределению, ознакомление их с миром профессий и рынком труда нашего региона – Курганской области. Все материалы для подготовки к занятию доступны для скачивания на сайте регионального оператора https://copp45.ru/regionalnyy-koordinatsionnyy-tsentr/bilet-v-budushchee/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В комплект материалов к занятию входят: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 xml:space="preserve">сценарный план (пошаговая инструкция по проведению занятия, включая приложение с дополнительными материалами);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 xml:space="preserve">видеоролики (это могут быть отдельные файлы или один файл, в котором собраны все видеоролики для занятия, которые сменяют друг друга заставкой — в этом случае в сценарном плане прописана последовательность включения видеофрагментов); </w:t>
      </w:r>
    </w:p>
    <w:p w:rsidR="00813394" w:rsidRPr="00415ADA" w:rsidRDefault="00813394" w:rsidP="00A5361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>слайды к интерактивным задан</w:t>
      </w:r>
      <w:r w:rsidR="00A5361A">
        <w:rPr>
          <w:rFonts w:cstheme="minorHAnsi"/>
        </w:rPr>
        <w:t>иям.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i/>
        </w:rPr>
        <w:t>Рекомендуется заранее скачать все материалы к занятию на рабочий компьютер (сценарный план, видеофай</w:t>
      </w:r>
      <w:proofErr w:type="gramStart"/>
      <w:r w:rsidRPr="00415ADA">
        <w:rPr>
          <w:rFonts w:cstheme="minorHAnsi"/>
          <w:i/>
        </w:rPr>
        <w:t>л(</w:t>
      </w:r>
      <w:proofErr w:type="gramEnd"/>
      <w:r w:rsidRPr="00415ADA">
        <w:rPr>
          <w:rFonts w:cstheme="minorHAnsi"/>
          <w:i/>
        </w:rPr>
        <w:t>ы), слайды к интерактивным заданиям) и проверить, чтобы они открывались корректно, а также внимательно ознакомиться с комплектом материалов и распечатать необходимые.  Рекомендуемая рассадка в классе — на усмотрение педагога. Вы можете воспользоваться классической расстановкой или П-образной расстановкой парт в классе.</w:t>
      </w:r>
      <w:r w:rsidRPr="00415ADA">
        <w:rPr>
          <w:rFonts w:cstheme="minorHAnsi"/>
        </w:rPr>
        <w:t xml:space="preserve">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 xml:space="preserve">Вы также можете рекомендовать обучающимся завести персональную карьерную карту «Профессии Зауралья». В такой карте обучающиеся смогут фиксировать свои наблюдения и мысли, делать зарисовки, отмечать шаги, которые им будет интересно предпринять. Однако это не обязательный элемент занятий.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b/>
        </w:rPr>
        <w:t>Во время занятия важно:</w:t>
      </w:r>
      <w:r w:rsidRPr="00415ADA">
        <w:rPr>
          <w:rFonts w:cstheme="minorHAnsi"/>
        </w:rPr>
        <w:t xml:space="preserve"> создать в классе доверительную атмосферу сотрудничества и коммуникации педагога с обучающимися, обучающихся друг с другом; организовать пространство для комфортного восприятия видеоматериалов (всем видно/слышно); привлекать к участию в занятии по возможности всех обучающихся.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proofErr w:type="gramStart"/>
      <w:r w:rsidRPr="00415ADA">
        <w:rPr>
          <w:rFonts w:cstheme="minorHAnsi"/>
          <w:b/>
        </w:rPr>
        <w:t>Информационное и техническое обеспечение занятия:</w:t>
      </w:r>
      <w:r w:rsidRPr="00415ADA">
        <w:rPr>
          <w:rFonts w:cstheme="minorHAnsi"/>
        </w:rPr>
        <w:t xml:space="preserve"> виде</w:t>
      </w:r>
      <w:r w:rsidR="00A5361A">
        <w:rPr>
          <w:rFonts w:cstheme="minorHAnsi"/>
        </w:rPr>
        <w:t xml:space="preserve">оматериалы, презентационные  </w:t>
      </w:r>
      <w:r w:rsidRPr="00415ADA">
        <w:rPr>
          <w:rFonts w:cstheme="minorHAnsi"/>
        </w:rPr>
        <w:t>материалы; технические средства обучения (для воспроизведения видеоматериалов, презентационного материала и др.): компьютер (ноутбук), проектор, экран, колонки или плазменная па</w:t>
      </w:r>
      <w:r w:rsidR="00A55662">
        <w:rPr>
          <w:rFonts w:cstheme="minorHAnsi"/>
        </w:rPr>
        <w:t xml:space="preserve">нель; </w:t>
      </w:r>
      <w:r w:rsidRPr="00415ADA">
        <w:rPr>
          <w:rFonts w:cstheme="minorHAnsi"/>
        </w:rPr>
        <w:t>доска (магнитная, мелованная или др.), фломастеры или др</w:t>
      </w:r>
      <w:r w:rsidR="00A55662">
        <w:rPr>
          <w:rFonts w:cstheme="minorHAnsi"/>
        </w:rPr>
        <w:t>угие пишущие средства на доске.</w:t>
      </w:r>
      <w:proofErr w:type="gramEnd"/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>Методические рекомендации:</w:t>
      </w:r>
    </w:p>
    <w:p w:rsidR="00813394" w:rsidRPr="00F92BEC" w:rsidRDefault="00813394" w:rsidP="00415ADA">
      <w:pPr>
        <w:spacing w:after="0" w:line="240" w:lineRule="auto"/>
        <w:jc w:val="both"/>
        <w:rPr>
          <w:rFonts w:cstheme="minorHAnsi"/>
          <w:highlight w:val="yellow"/>
        </w:rPr>
      </w:pPr>
      <w:r w:rsidRPr="00415ADA">
        <w:rPr>
          <w:rFonts w:cstheme="minorHAnsi"/>
          <w:bCs/>
        </w:rPr>
        <w:t xml:space="preserve">Данная разработка занятия в целом может использоваться для проведения занятия для </w:t>
      </w:r>
      <w:r w:rsidRPr="00F92BEC">
        <w:rPr>
          <w:rFonts w:cstheme="minorHAnsi"/>
          <w:bCs/>
        </w:rPr>
        <w:t xml:space="preserve">обучающихся </w:t>
      </w:r>
      <w:r w:rsidR="00F92BEC" w:rsidRPr="00F92BEC">
        <w:rPr>
          <w:rFonts w:cstheme="minorHAnsi"/>
          <w:bCs/>
        </w:rPr>
        <w:t>8-9</w:t>
      </w:r>
      <w:r w:rsidRPr="00F92BEC">
        <w:rPr>
          <w:rFonts w:cstheme="minorHAnsi"/>
          <w:bCs/>
        </w:rPr>
        <w:t xml:space="preserve"> классов. В нем содержится информация: </w:t>
      </w:r>
      <w:r w:rsidR="00F92BEC" w:rsidRPr="00F92BEC">
        <w:rPr>
          <w:rFonts w:cstheme="minorHAnsi"/>
          <w:iCs/>
        </w:rPr>
        <w:t>Курганская область: мост между славным трудовым прошлым (Курган – город трудовой славы) и кузницей кадров для будущего. Ключевые направления развития экономики региона.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Курганской области. «Профессии прошлого  и настоящего. Кейс</w:t>
      </w:r>
      <w:r w:rsidR="00F92BEC" w:rsidRPr="00F92BEC">
        <w:rPr>
          <w:rFonts w:cstheme="minorHAnsi"/>
          <w:iCs/>
        </w:rPr>
        <w:noBreakHyphen/>
        <w:t>задание «Выбери предприятие».</w:t>
      </w:r>
    </w:p>
    <w:p w:rsidR="00F92BEC" w:rsidRDefault="00F92BEC" w:rsidP="00415ADA">
      <w:pPr>
        <w:spacing w:after="0" w:line="240" w:lineRule="auto"/>
        <w:jc w:val="both"/>
        <w:rPr>
          <w:rFonts w:cstheme="minorHAnsi"/>
          <w:b/>
        </w:rPr>
      </w:pP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Подготовка к занятию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 xml:space="preserve">Дорогой педагог! Для проведения занятия заранее </w:t>
      </w:r>
      <w:r w:rsidR="00A55662">
        <w:rPr>
          <w:rFonts w:cstheme="minorHAnsi"/>
        </w:rPr>
        <w:t xml:space="preserve">подготовьте все необходимые материалы. </w:t>
      </w:r>
      <w:r w:rsidRPr="00415ADA">
        <w:rPr>
          <w:rFonts w:cstheme="minorHAnsi"/>
        </w:rPr>
        <w:t xml:space="preserve">Желаем успехов!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Введение </w:t>
      </w:r>
    </w:p>
    <w:p w:rsidR="00A55662" w:rsidRDefault="00A55662" w:rsidP="00415ADA">
      <w:pPr>
        <w:spacing w:after="0" w:line="240" w:lineRule="auto"/>
        <w:jc w:val="both"/>
        <w:rPr>
          <w:rFonts w:cstheme="minorHAnsi"/>
          <w:i/>
        </w:rPr>
      </w:pP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i/>
        </w:rPr>
      </w:pPr>
      <w:r w:rsidRPr="00415ADA">
        <w:rPr>
          <w:rFonts w:cstheme="minorHAnsi"/>
          <w:i/>
        </w:rPr>
        <w:t xml:space="preserve">Педагог выводит на экран слайд 1.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b/>
        </w:rPr>
        <w:lastRenderedPageBreak/>
        <w:t>Слово педагога:</w:t>
      </w:r>
      <w:r w:rsidRPr="00415ADA">
        <w:rPr>
          <w:rFonts w:cstheme="minorHAnsi"/>
        </w:rPr>
        <w:t xml:space="preserve"> Здравствуйте, ребята! </w:t>
      </w:r>
      <w:r w:rsidR="00C12BD0" w:rsidRPr="00415ADA">
        <w:rPr>
          <w:rFonts w:cstheme="minorHAnsi"/>
        </w:rPr>
        <w:t>Мы продолжаем курс Зауралье – мои горизонты». Тема нашего занятия «Курганская область – кузница эффективных кадров. Курган – город трудовой славы».</w:t>
      </w:r>
      <w:r w:rsidRPr="00415ADA">
        <w:rPr>
          <w:rFonts w:cstheme="minorHAnsi"/>
        </w:rPr>
        <w:t xml:space="preserve">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highlight w:val="yellow"/>
        </w:rPr>
      </w:pP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i/>
        </w:rPr>
      </w:pPr>
      <w:r w:rsidRPr="00415ADA">
        <w:rPr>
          <w:rFonts w:cstheme="minorHAnsi"/>
          <w:i/>
        </w:rPr>
        <w:t xml:space="preserve">Педагог выводит на </w:t>
      </w:r>
      <w:r w:rsidR="00C12BD0" w:rsidRPr="00415ADA">
        <w:rPr>
          <w:rFonts w:cstheme="minorHAnsi"/>
          <w:i/>
        </w:rPr>
        <w:t>экран слайд 2 с названием темы</w:t>
      </w:r>
      <w:r w:rsidRPr="00415ADA">
        <w:rPr>
          <w:rFonts w:cstheme="minorHAnsi"/>
          <w:i/>
        </w:rPr>
        <w:t xml:space="preserve">.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</w:p>
    <w:p w:rsidR="00502691" w:rsidRDefault="00813394" w:rsidP="00502691">
      <w:pPr>
        <w:spacing w:after="0" w:line="240" w:lineRule="auto"/>
        <w:jc w:val="both"/>
        <w:rPr>
          <w:rFonts w:cstheme="minorHAnsi"/>
        </w:rPr>
      </w:pPr>
      <w:r w:rsidRPr="00502691">
        <w:rPr>
          <w:rFonts w:cstheme="minorHAnsi"/>
          <w:b/>
        </w:rPr>
        <w:t>Слово педаго</w:t>
      </w:r>
      <w:r w:rsidR="00145727" w:rsidRPr="00502691">
        <w:rPr>
          <w:rFonts w:cstheme="minorHAnsi"/>
          <w:b/>
        </w:rPr>
        <w:t>га (мотивирующее введение</w:t>
      </w:r>
      <w:r w:rsidRPr="00502691">
        <w:rPr>
          <w:rFonts w:cstheme="minorHAnsi"/>
          <w:b/>
        </w:rPr>
        <w:t>):</w:t>
      </w:r>
      <w:r w:rsidRPr="00502691">
        <w:rPr>
          <w:rFonts w:cstheme="minorHAnsi"/>
        </w:rPr>
        <w:t xml:space="preserve"> </w:t>
      </w:r>
      <w:r w:rsidR="00502691" w:rsidRPr="00502691">
        <w:rPr>
          <w:rFonts w:cstheme="minorHAnsi"/>
        </w:rPr>
        <w:t>Сегодня мы с вами затронем такую тему, как «Курганская область: мост между славным трудовым прошлым и кузницей кадров для будущего». Также рассмотрим образовательные возможности для школьников 8-9 классов и профессии прошлого и настоящего.</w:t>
      </w:r>
    </w:p>
    <w:p w:rsidR="00502691" w:rsidRPr="00502691" w:rsidRDefault="00502691" w:rsidP="00502691">
      <w:pPr>
        <w:spacing w:after="0" w:line="240" w:lineRule="auto"/>
        <w:jc w:val="both"/>
        <w:rPr>
          <w:rFonts w:cstheme="minorHAnsi"/>
        </w:rPr>
      </w:pPr>
    </w:p>
    <w:p w:rsidR="00502691" w:rsidRDefault="00502691" w:rsidP="00502691">
      <w:pPr>
        <w:shd w:val="clear" w:color="auto" w:fill="FFFFFF"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Слайд 3</w:t>
      </w:r>
    </w:p>
    <w:p w:rsidR="00502691" w:rsidRDefault="00502691" w:rsidP="00502691">
      <w:pPr>
        <w:shd w:val="clear" w:color="auto" w:fill="FFFFFF"/>
        <w:spacing w:after="0" w:line="240" w:lineRule="auto"/>
        <w:rPr>
          <w:rFonts w:cstheme="minorHAnsi"/>
          <w:b/>
        </w:rPr>
      </w:pPr>
    </w:p>
    <w:p w:rsidR="00502691" w:rsidRPr="00502691" w:rsidRDefault="00502691" w:rsidP="00C74CF9">
      <w:pPr>
        <w:shd w:val="clear" w:color="auto" w:fill="FFFFFF"/>
        <w:spacing w:after="0" w:line="240" w:lineRule="auto"/>
        <w:rPr>
          <w:rFonts w:eastAsia="Times New Roman" w:cstheme="minorHAnsi"/>
          <w:color w:val="333333"/>
        </w:rPr>
      </w:pPr>
      <w:r w:rsidRPr="00502691">
        <w:rPr>
          <w:rFonts w:cstheme="minorHAnsi"/>
          <w:b/>
        </w:rPr>
        <w:t xml:space="preserve">Слово педагога: </w:t>
      </w:r>
      <w:r w:rsidRPr="00502691">
        <w:rPr>
          <w:rFonts w:eastAsia="Times New Roman" w:cstheme="minorHAnsi"/>
          <w:color w:val="333333"/>
        </w:rPr>
        <w:t xml:space="preserve">В годы Великой Отечественной войны Курган стал важным тыловым центром. Сюда эвакуировали около 22 предприятий и примерно 150 тысяч человек. Люди — женщины, старики, подростки — трудились буквально без выходных, по 12–18 часов в сутки. У станков они выпускали патроны, снаряды, огнемёты, запчасти для военной техники. Объём промышленного производства вырос в полтора раза, а в сфере машиностроения и металлообработки — в 3,7 раза. Именно за этот массовый трудовой героизм и вклад в Победу 15 января 2025 года Указом Президента РФ Кургану присвоили почётное звание «Город трудовой доблести».  </w:t>
      </w:r>
    </w:p>
    <w:p w:rsidR="00502691" w:rsidRDefault="00502691" w:rsidP="00C74CF9">
      <w:pPr>
        <w:shd w:val="clear" w:color="auto" w:fill="FFFFFF"/>
        <w:spacing w:after="0" w:line="240" w:lineRule="auto"/>
        <w:rPr>
          <w:rFonts w:eastAsia="Times New Roman" w:cstheme="minorHAnsi"/>
          <w:color w:val="333333"/>
        </w:rPr>
      </w:pPr>
    </w:p>
    <w:p w:rsidR="00C74CF9" w:rsidRPr="00C74CF9" w:rsidRDefault="00C74CF9" w:rsidP="00C74CF9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</w:rPr>
      </w:pPr>
      <w:r w:rsidRPr="00C74CF9">
        <w:rPr>
          <w:rFonts w:eastAsia="Times New Roman" w:cstheme="minorHAnsi"/>
          <w:b/>
          <w:bCs/>
          <w:color w:val="333333"/>
        </w:rPr>
        <w:t>Слайд 4</w:t>
      </w:r>
    </w:p>
    <w:p w:rsidR="00C74CF9" w:rsidRDefault="00C74CF9" w:rsidP="00C74CF9">
      <w:pPr>
        <w:shd w:val="clear" w:color="auto" w:fill="FFFFFF"/>
        <w:spacing w:after="0" w:line="240" w:lineRule="auto"/>
        <w:rPr>
          <w:rFonts w:eastAsia="Times New Roman" w:cstheme="minorHAnsi"/>
          <w:color w:val="333333"/>
        </w:rPr>
      </w:pPr>
    </w:p>
    <w:p w:rsidR="00502691" w:rsidRPr="00502691" w:rsidRDefault="00502691" w:rsidP="00C74CF9">
      <w:pPr>
        <w:shd w:val="clear" w:color="auto" w:fill="FFFFFF"/>
        <w:spacing w:after="0" w:line="240" w:lineRule="auto"/>
        <w:rPr>
          <w:rFonts w:eastAsia="Times New Roman" w:cstheme="minorHAnsi"/>
          <w:color w:val="333333"/>
        </w:rPr>
      </w:pPr>
      <w:r w:rsidRPr="00502691">
        <w:rPr>
          <w:rFonts w:eastAsia="Times New Roman" w:cstheme="minorHAnsi"/>
          <w:color w:val="333333"/>
        </w:rPr>
        <w:t xml:space="preserve">А сегодня область делает ставку на то, чтобы сохранить эту эстафету и обеспечить себе развитие. Здесь системно работают над тем, чтобы готовить специалистов, которые будут двигать регион вперёд.  </w:t>
      </w:r>
    </w:p>
    <w:p w:rsidR="00502691" w:rsidRPr="00502691" w:rsidRDefault="00502691" w:rsidP="00502691">
      <w:pPr>
        <w:numPr>
          <w:ilvl w:val="0"/>
          <w:numId w:val="12"/>
        </w:numPr>
        <w:shd w:val="clear" w:color="auto" w:fill="FFFFFF"/>
        <w:spacing w:before="80" w:after="80" w:line="220" w:lineRule="atLeast"/>
        <w:ind w:left="0"/>
        <w:rPr>
          <w:rFonts w:eastAsia="Times New Roman" w:cstheme="minorHAnsi"/>
          <w:color w:val="333333"/>
        </w:rPr>
      </w:pPr>
      <w:r w:rsidRPr="00502691">
        <w:rPr>
          <w:rFonts w:eastAsia="Times New Roman" w:cstheme="minorHAnsi"/>
          <w:b/>
          <w:bCs/>
          <w:color w:val="333333"/>
        </w:rPr>
        <w:t>Образование.</w:t>
      </w:r>
      <w:r w:rsidRPr="00502691">
        <w:rPr>
          <w:rFonts w:eastAsia="Times New Roman" w:cstheme="minorHAnsi"/>
          <w:color w:val="333333"/>
        </w:rPr>
        <w:t>  Здесь готовят специалистов не только для традиционных отраслей, но и для новых, высокотехнологичных сфер. </w:t>
      </w:r>
    </w:p>
    <w:p w:rsidR="00502691" w:rsidRPr="00502691" w:rsidRDefault="00502691" w:rsidP="00502691">
      <w:pPr>
        <w:numPr>
          <w:ilvl w:val="0"/>
          <w:numId w:val="12"/>
        </w:numPr>
        <w:shd w:val="clear" w:color="auto" w:fill="FFFFFF"/>
        <w:spacing w:after="80" w:line="220" w:lineRule="atLeast"/>
        <w:ind w:left="0"/>
        <w:rPr>
          <w:rFonts w:eastAsia="Times New Roman" w:cstheme="minorHAnsi"/>
          <w:color w:val="333333"/>
        </w:rPr>
      </w:pPr>
      <w:r w:rsidRPr="00502691">
        <w:rPr>
          <w:rFonts w:eastAsia="Times New Roman" w:cstheme="minorHAnsi"/>
          <w:b/>
          <w:bCs/>
          <w:color w:val="333333"/>
        </w:rPr>
        <w:t>Профессиональное обучение.</w:t>
      </w:r>
      <w:r w:rsidRPr="00502691">
        <w:rPr>
          <w:rFonts w:eastAsia="Times New Roman" w:cstheme="minorHAnsi"/>
          <w:color w:val="333333"/>
        </w:rPr>
        <w:t> Развиваются программы переподготовки и повышения квалификации: люди могут освоить смежные специальности или получить навыки для работы на современных производствах. </w:t>
      </w:r>
    </w:p>
    <w:p w:rsidR="00502691" w:rsidRPr="00502691" w:rsidRDefault="00502691" w:rsidP="00502691">
      <w:pPr>
        <w:numPr>
          <w:ilvl w:val="0"/>
          <w:numId w:val="12"/>
        </w:numPr>
        <w:shd w:val="clear" w:color="auto" w:fill="FFFFFF"/>
        <w:spacing w:after="80" w:line="220" w:lineRule="atLeast"/>
        <w:ind w:left="0"/>
        <w:rPr>
          <w:rFonts w:eastAsia="Times New Roman" w:cstheme="minorHAnsi"/>
          <w:color w:val="333333"/>
        </w:rPr>
      </w:pPr>
      <w:r w:rsidRPr="00502691">
        <w:rPr>
          <w:rFonts w:eastAsia="Times New Roman" w:cstheme="minorHAnsi"/>
          <w:b/>
          <w:bCs/>
          <w:color w:val="333333"/>
        </w:rPr>
        <w:t>Партнёрство бизнеса и образования.</w:t>
      </w:r>
      <w:r w:rsidRPr="00502691">
        <w:rPr>
          <w:rFonts w:eastAsia="Times New Roman" w:cstheme="minorHAnsi"/>
          <w:color w:val="333333"/>
        </w:rPr>
        <w:t> Компании активно участвуют в разработке учебных программ, стажировках, дуальном обучении (когда студент получает теоретическую подготовку на предприятии и закрепляет навыки на практике). </w:t>
      </w:r>
    </w:p>
    <w:p w:rsidR="00502691" w:rsidRPr="00502691" w:rsidRDefault="00502691" w:rsidP="00502691">
      <w:pPr>
        <w:numPr>
          <w:ilvl w:val="0"/>
          <w:numId w:val="12"/>
        </w:numPr>
        <w:shd w:val="clear" w:color="auto" w:fill="FFFFFF"/>
        <w:spacing w:after="80" w:line="220" w:lineRule="atLeast"/>
        <w:ind w:left="0"/>
        <w:rPr>
          <w:rFonts w:eastAsia="Times New Roman" w:cstheme="minorHAnsi"/>
          <w:color w:val="333333"/>
        </w:rPr>
      </w:pPr>
      <w:r w:rsidRPr="00502691">
        <w:rPr>
          <w:rFonts w:eastAsia="Times New Roman" w:cstheme="minorHAnsi"/>
          <w:b/>
          <w:bCs/>
          <w:color w:val="333333"/>
        </w:rPr>
        <w:t>Патриотические и просветительские проекты.</w:t>
      </w:r>
      <w:r w:rsidRPr="00502691">
        <w:rPr>
          <w:rFonts w:eastAsia="Times New Roman" w:cstheme="minorHAnsi"/>
          <w:color w:val="333333"/>
        </w:rPr>
        <w:t> Знание истории трудового подвига становится частью воспитания молодёжи. Проводятся семинары, экскурсии, создаются музеи, чтобы молодые люди понимали связь прошлого и настоящего. </w:t>
      </w:r>
    </w:p>
    <w:p w:rsidR="00502691" w:rsidRPr="00502691" w:rsidRDefault="00502691" w:rsidP="00502691">
      <w:pPr>
        <w:spacing w:after="0" w:line="240" w:lineRule="auto"/>
        <w:jc w:val="both"/>
        <w:rPr>
          <w:rFonts w:cstheme="minorHAnsi"/>
          <w:b/>
        </w:rPr>
      </w:pPr>
      <w:r w:rsidRPr="00502691">
        <w:rPr>
          <w:rFonts w:eastAsia="Times New Roman" w:cstheme="minorHAnsi"/>
          <w:color w:val="333333"/>
        </w:rPr>
        <w:t>Получается гармоничная связка: память о подвиге вдохновляет нынешнее поколение, а система образования и подготовки кадров обеспечивает преемственность и развитие. Регион не просто хранит историю, но и активно формирует будущее, опираясь на крепкий фундамент из трудовых традиций. </w:t>
      </w:r>
    </w:p>
    <w:p w:rsidR="00502691" w:rsidRDefault="00502691" w:rsidP="00415ADA">
      <w:pPr>
        <w:spacing w:after="0" w:line="240" w:lineRule="auto"/>
        <w:jc w:val="both"/>
        <w:rPr>
          <w:rFonts w:cstheme="minorHAnsi"/>
          <w:b/>
        </w:rPr>
      </w:pPr>
    </w:p>
    <w:p w:rsidR="00813394" w:rsidRPr="00502691" w:rsidRDefault="00813394" w:rsidP="00415ADA">
      <w:pPr>
        <w:spacing w:after="0" w:line="240" w:lineRule="auto"/>
        <w:jc w:val="both"/>
        <w:rPr>
          <w:rFonts w:cstheme="minorHAnsi"/>
        </w:rPr>
      </w:pPr>
      <w:r w:rsidRPr="00502691">
        <w:rPr>
          <w:rFonts w:cstheme="minorHAnsi"/>
          <w:b/>
        </w:rPr>
        <w:t>Видеоролик №1</w:t>
      </w:r>
      <w:r w:rsidRPr="00502691">
        <w:rPr>
          <w:rFonts w:cstheme="minorHAnsi"/>
        </w:rPr>
        <w:t xml:space="preserve"> «</w:t>
      </w:r>
      <w:r w:rsidR="0015453C" w:rsidRPr="00502691">
        <w:rPr>
          <w:rFonts w:cstheme="minorHAnsi"/>
        </w:rPr>
        <w:t>Курган</w:t>
      </w:r>
      <w:r w:rsidRPr="00502691">
        <w:rPr>
          <w:rFonts w:cstheme="minorHAnsi"/>
        </w:rPr>
        <w:t xml:space="preserve"> – </w:t>
      </w:r>
      <w:r w:rsidR="0015453C" w:rsidRPr="00502691">
        <w:rPr>
          <w:rFonts w:cstheme="minorHAnsi"/>
        </w:rPr>
        <w:t>город трудовой доблести</w:t>
      </w:r>
      <w:r w:rsidRPr="00502691">
        <w:rPr>
          <w:rFonts w:cstheme="minorHAnsi"/>
        </w:rPr>
        <w:t>» (</w:t>
      </w:r>
      <w:r w:rsidR="0015453C" w:rsidRPr="00502691">
        <w:rPr>
          <w:rFonts w:cstheme="minorHAnsi"/>
        </w:rPr>
        <w:t>https://yandex.ru/video/preview/14416453274085152533</w:t>
      </w:r>
      <w:r w:rsidRPr="00502691">
        <w:rPr>
          <w:rFonts w:cstheme="minorHAnsi"/>
        </w:rPr>
        <w:t>)</w:t>
      </w:r>
    </w:p>
    <w:p w:rsidR="00813394" w:rsidRPr="00F92BEC" w:rsidRDefault="00813394" w:rsidP="00415ADA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:rsidR="00813394" w:rsidRPr="002D1CBF" w:rsidRDefault="00813394" w:rsidP="00415ADA">
      <w:pPr>
        <w:spacing w:after="0" w:line="240" w:lineRule="auto"/>
        <w:jc w:val="both"/>
        <w:rPr>
          <w:rFonts w:cstheme="minorHAnsi"/>
        </w:rPr>
      </w:pPr>
      <w:r w:rsidRPr="002D1CBF">
        <w:rPr>
          <w:rFonts w:cstheme="minorHAnsi"/>
          <w:b/>
        </w:rPr>
        <w:t>Слово педагога:</w:t>
      </w:r>
      <w:r w:rsidRPr="002D1CBF">
        <w:rPr>
          <w:rFonts w:cstheme="minorHAnsi"/>
        </w:rPr>
        <w:t xml:space="preserve"> </w:t>
      </w:r>
      <w:r w:rsidR="007F4599" w:rsidRPr="002D1CBF">
        <w:rPr>
          <w:rFonts w:cstheme="minorHAnsi"/>
        </w:rPr>
        <w:t>Ребята, как вы думаете, какие отрасли экономики наиболее развиты в нашей области и в нашем городе?</w:t>
      </w:r>
    </w:p>
    <w:p w:rsidR="00813394" w:rsidRPr="002D1CBF" w:rsidRDefault="00813394" w:rsidP="00415ADA">
      <w:pPr>
        <w:spacing w:after="0" w:line="240" w:lineRule="auto"/>
        <w:jc w:val="both"/>
        <w:rPr>
          <w:rFonts w:cstheme="minorHAnsi"/>
        </w:rPr>
      </w:pPr>
    </w:p>
    <w:p w:rsidR="00813394" w:rsidRPr="002D1CBF" w:rsidRDefault="00813394" w:rsidP="00415ADA">
      <w:pPr>
        <w:spacing w:after="0" w:line="240" w:lineRule="auto"/>
        <w:jc w:val="both"/>
        <w:rPr>
          <w:rFonts w:cstheme="minorHAnsi"/>
          <w:i/>
        </w:rPr>
      </w:pPr>
      <w:r w:rsidRPr="002D1CBF">
        <w:rPr>
          <w:rFonts w:cstheme="minorHAnsi"/>
          <w:i/>
        </w:rPr>
        <w:t>Ответы обучающихся.</w:t>
      </w:r>
    </w:p>
    <w:p w:rsidR="00813394" w:rsidRPr="002D1CBF" w:rsidRDefault="00813394" w:rsidP="00415ADA">
      <w:pPr>
        <w:spacing w:after="0" w:line="240" w:lineRule="auto"/>
        <w:jc w:val="both"/>
        <w:rPr>
          <w:rFonts w:cstheme="minorHAnsi"/>
          <w:i/>
        </w:rPr>
      </w:pPr>
    </w:p>
    <w:p w:rsidR="00813394" w:rsidRPr="002D1CBF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2D1CBF">
        <w:rPr>
          <w:rFonts w:cstheme="minorHAnsi"/>
          <w:b/>
        </w:rPr>
        <w:t xml:space="preserve">Слайд </w:t>
      </w:r>
      <w:r w:rsidR="00C74CF9">
        <w:rPr>
          <w:rFonts w:cstheme="minorHAnsi"/>
          <w:b/>
        </w:rPr>
        <w:t>5</w:t>
      </w:r>
    </w:p>
    <w:p w:rsidR="00813394" w:rsidRPr="002D1CBF" w:rsidRDefault="00813394" w:rsidP="00415ADA">
      <w:pPr>
        <w:spacing w:after="0" w:line="240" w:lineRule="auto"/>
        <w:jc w:val="both"/>
        <w:rPr>
          <w:rFonts w:cstheme="minorHAnsi"/>
        </w:rPr>
      </w:pPr>
    </w:p>
    <w:p w:rsidR="00F454FE" w:rsidRPr="002D1CBF" w:rsidRDefault="00813394" w:rsidP="00415ADA">
      <w:pPr>
        <w:spacing w:after="0" w:line="240" w:lineRule="auto"/>
        <w:jc w:val="both"/>
        <w:rPr>
          <w:rFonts w:cstheme="minorHAnsi"/>
        </w:rPr>
      </w:pPr>
      <w:r w:rsidRPr="002D1CBF">
        <w:rPr>
          <w:rFonts w:cstheme="minorHAnsi"/>
          <w:b/>
        </w:rPr>
        <w:lastRenderedPageBreak/>
        <w:t>Слово педагога:</w:t>
      </w:r>
      <w:r w:rsidRPr="002D1CBF">
        <w:rPr>
          <w:rFonts w:cstheme="minorHAnsi"/>
        </w:rPr>
        <w:t xml:space="preserve"> </w:t>
      </w:r>
      <w:r w:rsidR="00F454FE" w:rsidRPr="002D1CBF">
        <w:rPr>
          <w:rFonts w:cstheme="minorHAnsi"/>
        </w:rPr>
        <w:t>Правильно, ребята, основными отраслями экономики Курганской области являются промышленность, сельское хозяйс</w:t>
      </w:r>
      <w:r w:rsidR="001739A9" w:rsidRPr="002D1CBF">
        <w:rPr>
          <w:rFonts w:cstheme="minorHAnsi"/>
        </w:rPr>
        <w:t>тво, фармацевтика, энергетика и сфера услуг.</w:t>
      </w:r>
    </w:p>
    <w:p w:rsidR="001739A9" w:rsidRPr="002D1CBF" w:rsidRDefault="001739A9" w:rsidP="00415ADA">
      <w:pPr>
        <w:shd w:val="clear" w:color="auto" w:fill="FFFFFF"/>
        <w:spacing w:after="0" w:line="240" w:lineRule="auto"/>
        <w:rPr>
          <w:rStyle w:val="a5"/>
          <w:rFonts w:cstheme="minorHAnsi"/>
          <w:b w:val="0"/>
          <w:bCs w:val="0"/>
          <w:color w:val="333333"/>
        </w:rPr>
      </w:pPr>
    </w:p>
    <w:p w:rsidR="00F454FE" w:rsidRPr="002D1CBF" w:rsidRDefault="00F454FE" w:rsidP="00415AD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2D1CBF">
        <w:rPr>
          <w:rStyle w:val="a5"/>
          <w:rFonts w:cstheme="minorHAnsi"/>
          <w:color w:val="333333"/>
        </w:rPr>
        <w:t>Машиностроение и металлообработка</w:t>
      </w:r>
      <w:r w:rsidRPr="002D1CBF">
        <w:rPr>
          <w:rFonts w:cstheme="minorHAnsi"/>
          <w:color w:val="333333"/>
        </w:rPr>
        <w:t> — ведущая отрасль. Регион выпускает продукцию, востребованную по всей стране: автобусы среднего класса (Курганский автобусный завод), боевые машины пехоты (единственное в России предприятие — «</w:t>
      </w:r>
      <w:proofErr w:type="spellStart"/>
      <w:r w:rsidRPr="002D1CBF">
        <w:rPr>
          <w:rFonts w:cstheme="minorHAnsi"/>
          <w:color w:val="333333"/>
        </w:rPr>
        <w:t>Курганмашзавод</w:t>
      </w:r>
      <w:proofErr w:type="spellEnd"/>
      <w:r w:rsidRPr="002D1CBF">
        <w:rPr>
          <w:rFonts w:cstheme="minorHAnsi"/>
          <w:color w:val="333333"/>
        </w:rPr>
        <w:t>»), коммунально-строительную и пожарную технику, трубопроводную арматуру, мостовые металлоконструкции («</w:t>
      </w:r>
      <w:proofErr w:type="spellStart"/>
      <w:r w:rsidRPr="002D1CBF">
        <w:rPr>
          <w:rFonts w:cstheme="minorHAnsi"/>
          <w:color w:val="333333"/>
        </w:rPr>
        <w:t>Курганстальмост</w:t>
      </w:r>
      <w:proofErr w:type="spellEnd"/>
      <w:r w:rsidRPr="002D1CBF">
        <w:rPr>
          <w:rFonts w:cstheme="minorHAnsi"/>
          <w:color w:val="333333"/>
        </w:rPr>
        <w:t xml:space="preserve">»). </w:t>
      </w:r>
    </w:p>
    <w:p w:rsidR="00F454FE" w:rsidRPr="002D1CBF" w:rsidRDefault="00F454FE" w:rsidP="00415AD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2D1CBF">
        <w:rPr>
          <w:rStyle w:val="a5"/>
          <w:rFonts w:cstheme="minorHAnsi"/>
          <w:color w:val="333333"/>
        </w:rPr>
        <w:t>Оборонно-промышленный комплекс (ОПК)</w:t>
      </w:r>
      <w:r w:rsidRPr="002D1CBF">
        <w:rPr>
          <w:rFonts w:cstheme="minorHAnsi"/>
          <w:color w:val="333333"/>
        </w:rPr>
        <w:t xml:space="preserve"> стал мощным драйвером в последние годы. </w:t>
      </w:r>
    </w:p>
    <w:p w:rsidR="00F454FE" w:rsidRPr="002D1CBF" w:rsidRDefault="00F454FE" w:rsidP="00415AD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2D1CBF">
        <w:rPr>
          <w:rStyle w:val="a5"/>
          <w:rFonts w:cstheme="minorHAnsi"/>
          <w:color w:val="333333"/>
        </w:rPr>
        <w:t>Растениеводство</w:t>
      </w:r>
      <w:r w:rsidRPr="002D1CBF">
        <w:rPr>
          <w:rFonts w:cstheme="minorHAnsi"/>
          <w:color w:val="333333"/>
        </w:rPr>
        <w:t xml:space="preserve"> — основа сельского хозяйства региона: оно формирует около 71% всей сельхозпродукции. Выращивают зерно, картофель, овощи, кормовые культуры. </w:t>
      </w:r>
    </w:p>
    <w:p w:rsidR="00F454FE" w:rsidRPr="002D1CBF" w:rsidRDefault="00F454FE" w:rsidP="00415AD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2D1CBF">
        <w:rPr>
          <w:rStyle w:val="a5"/>
          <w:rFonts w:cstheme="minorHAnsi"/>
          <w:color w:val="333333"/>
        </w:rPr>
        <w:t>Животноводство</w:t>
      </w:r>
      <w:r w:rsidRPr="002D1CBF">
        <w:rPr>
          <w:rFonts w:cstheme="minorHAnsi"/>
          <w:color w:val="333333"/>
        </w:rPr>
        <w:t> тоже динамично развивается: скотоводство мясомолочного направления, птицеводство, свиноводство. Реализуются инвестиционные проекты — строятся фермы, реконструируются предприятия. </w:t>
      </w:r>
    </w:p>
    <w:p w:rsidR="00F454FE" w:rsidRPr="002D1CBF" w:rsidRDefault="00F454FE" w:rsidP="00415AD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2D1CBF">
        <w:rPr>
          <w:rStyle w:val="a5"/>
          <w:rFonts w:cstheme="minorHAnsi"/>
          <w:color w:val="333333"/>
        </w:rPr>
        <w:t xml:space="preserve"> Переработка сельхозпродукции</w:t>
      </w:r>
      <w:r w:rsidRPr="002D1CBF">
        <w:rPr>
          <w:rFonts w:cstheme="minorHAnsi"/>
          <w:color w:val="333333"/>
        </w:rPr>
        <w:t xml:space="preserve"> (пищевая промышленность) тоже вносит вклад: предприятия перерабатывают сырьё, создают добавленную стоимость и обеспечивают продовольственную безопасность региона и страны.  </w:t>
      </w:r>
    </w:p>
    <w:p w:rsidR="00F454FE" w:rsidRPr="002D1CBF" w:rsidRDefault="00F454FE" w:rsidP="00415AD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2D1CBF">
        <w:rPr>
          <w:rStyle w:val="a5"/>
          <w:rFonts w:cstheme="minorHAnsi"/>
          <w:color w:val="333333"/>
        </w:rPr>
        <w:t>Фармацевтика</w:t>
      </w:r>
      <w:r w:rsidRPr="002D1CBF">
        <w:rPr>
          <w:rFonts w:cstheme="minorHAnsi"/>
          <w:color w:val="333333"/>
        </w:rPr>
        <w:t xml:space="preserve"> (например, ОАО «Синтез») — выпускает лекарственные средства, часть из которых имеет важное значение для здравоохранения страны.  </w:t>
      </w:r>
    </w:p>
    <w:p w:rsidR="00F454FE" w:rsidRPr="002D1CBF" w:rsidRDefault="00F454FE" w:rsidP="00415AD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2D1CBF">
        <w:rPr>
          <w:rStyle w:val="a5"/>
          <w:rFonts w:cstheme="minorHAnsi"/>
          <w:color w:val="333333"/>
        </w:rPr>
        <w:t>Промышленность строительных материалов</w:t>
      </w:r>
      <w:r w:rsidRPr="002D1CBF">
        <w:rPr>
          <w:rFonts w:cstheme="minorHAnsi"/>
          <w:color w:val="333333"/>
        </w:rPr>
        <w:t xml:space="preserve"> обеспечивает регион необходимыми конструкциями (мосты, элементы промышленных объектов).  </w:t>
      </w:r>
    </w:p>
    <w:p w:rsidR="00F454FE" w:rsidRPr="002D1CBF" w:rsidRDefault="00F454FE" w:rsidP="00415AD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2D1CBF">
        <w:rPr>
          <w:rStyle w:val="a5"/>
          <w:rFonts w:cstheme="minorHAnsi"/>
          <w:color w:val="333333"/>
        </w:rPr>
        <w:t>Энергетика</w:t>
      </w:r>
      <w:r w:rsidRPr="002D1CBF">
        <w:rPr>
          <w:rFonts w:cstheme="minorHAnsi"/>
          <w:color w:val="333333"/>
        </w:rPr>
        <w:t xml:space="preserve"> (Курганская ТЭЦ, объекты ПАО «Курганская генерирующая компания») создаёт инфраструктуру, без которой невозможно функционирование ни промышленности, ни сельского хозяйства. </w:t>
      </w:r>
    </w:p>
    <w:p w:rsidR="00C260ED" w:rsidRPr="002D1CBF" w:rsidRDefault="00F454FE" w:rsidP="00415AD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Style w:val="a5"/>
          <w:rFonts w:cstheme="minorHAnsi"/>
          <w:b w:val="0"/>
          <w:bCs w:val="0"/>
          <w:color w:val="333333"/>
        </w:rPr>
      </w:pPr>
      <w:r w:rsidRPr="002D1CBF">
        <w:rPr>
          <w:rStyle w:val="a5"/>
          <w:rFonts w:cstheme="minorHAnsi"/>
          <w:color w:val="333333"/>
        </w:rPr>
        <w:t>Сфера услуг</w:t>
      </w:r>
      <w:r w:rsidRPr="002D1CBF">
        <w:rPr>
          <w:rFonts w:cstheme="minorHAnsi"/>
          <w:color w:val="333333"/>
        </w:rPr>
        <w:t> (транспорт, связь) тоже развивается: транспортная инфраструктура усиливает экономические связи, а услуги связи и цифровые сервисы повышают качество жизни и создают условия для развития других отраслей.</w:t>
      </w:r>
    </w:p>
    <w:p w:rsidR="00415ADA" w:rsidRPr="00F92BEC" w:rsidRDefault="00415ADA" w:rsidP="00415ADA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:rsidR="00813394" w:rsidRPr="00C74CF9" w:rsidRDefault="00813394" w:rsidP="00415ADA">
      <w:pPr>
        <w:spacing w:after="0" w:line="240" w:lineRule="auto"/>
        <w:jc w:val="both"/>
        <w:rPr>
          <w:rFonts w:cstheme="minorHAnsi"/>
        </w:rPr>
      </w:pPr>
      <w:r w:rsidRPr="00C74CF9">
        <w:rPr>
          <w:rFonts w:cstheme="minorHAnsi"/>
          <w:b/>
        </w:rPr>
        <w:t>Видеоролик №2</w:t>
      </w:r>
      <w:r w:rsidR="00BC1A7A" w:rsidRPr="00C74CF9">
        <w:rPr>
          <w:rFonts w:cstheme="minorHAnsi"/>
        </w:rPr>
        <w:t xml:space="preserve"> «Как </w:t>
      </w:r>
      <w:proofErr w:type="spellStart"/>
      <w:r w:rsidR="00BC1A7A" w:rsidRPr="00C74CF9">
        <w:rPr>
          <w:rFonts w:cstheme="minorHAnsi"/>
        </w:rPr>
        <w:t>курганцы</w:t>
      </w:r>
      <w:proofErr w:type="spellEnd"/>
      <w:r w:rsidR="00BC1A7A" w:rsidRPr="00C74CF9">
        <w:rPr>
          <w:rFonts w:cstheme="minorHAnsi"/>
        </w:rPr>
        <w:t xml:space="preserve"> в годы Великой Отечественной войны работали на заводах</w:t>
      </w:r>
      <w:r w:rsidRPr="00C74CF9">
        <w:rPr>
          <w:rFonts w:cstheme="minorHAnsi"/>
        </w:rPr>
        <w:t xml:space="preserve">» </w:t>
      </w:r>
      <w:r w:rsidR="00BC1A7A" w:rsidRPr="00C74CF9">
        <w:rPr>
          <w:rFonts w:cstheme="minorHAnsi"/>
        </w:rPr>
        <w:t>(https://yandex.ru/video/preview/16251144251945126104</w:t>
      </w:r>
      <w:r w:rsidRPr="00C74CF9">
        <w:rPr>
          <w:rFonts w:cstheme="minorHAnsi"/>
        </w:rPr>
        <w:t>)</w:t>
      </w:r>
    </w:p>
    <w:p w:rsidR="00813394" w:rsidRPr="00C74CF9" w:rsidRDefault="00813394" w:rsidP="00415ADA">
      <w:pPr>
        <w:spacing w:after="0" w:line="240" w:lineRule="auto"/>
        <w:jc w:val="both"/>
        <w:rPr>
          <w:rFonts w:cstheme="minorHAnsi"/>
        </w:rPr>
      </w:pPr>
    </w:p>
    <w:p w:rsidR="00813394" w:rsidRPr="00C74CF9" w:rsidRDefault="00813394" w:rsidP="00415ADA">
      <w:pPr>
        <w:spacing w:after="0" w:line="240" w:lineRule="auto"/>
        <w:jc w:val="both"/>
        <w:rPr>
          <w:rFonts w:cstheme="minorHAnsi"/>
          <w:b/>
          <w:i/>
        </w:rPr>
      </w:pPr>
      <w:r w:rsidRPr="00C74CF9">
        <w:rPr>
          <w:rFonts w:cstheme="minorHAnsi"/>
          <w:b/>
          <w:i/>
        </w:rPr>
        <w:t>Текстовая версия ролика:</w:t>
      </w:r>
    </w:p>
    <w:p w:rsidR="00BC1A7A" w:rsidRPr="009824A4" w:rsidRDefault="001E4903" w:rsidP="00415ADA">
      <w:pPr>
        <w:spacing w:after="0" w:line="240" w:lineRule="auto"/>
        <w:ind w:firstLine="709"/>
        <w:jc w:val="both"/>
        <w:rPr>
          <w:rFonts w:cstheme="minorHAnsi"/>
          <w:i/>
        </w:rPr>
      </w:pPr>
      <w:r w:rsidRPr="00C74CF9">
        <w:rPr>
          <w:rFonts w:cstheme="minorHAnsi"/>
          <w:i/>
        </w:rPr>
        <w:t>В Курганскую область было эвакуировано 22 промышленных предприятия. 15 из них разместились в самом Кургане. В годы войны машиностроение в Зауралье получило мощный толчок в своем развитии. Предприятия Курганской области выпускали осколочные и химические мины, а также минометы и другую военную продукцию. Жители Кургана и эвакуированные трудились по 12-14 часов в день, часто в суровых условиях. Жизнь в Кургане была отмечена лишениями и трудностями, включая нехватку еды и одежды. Эвакуировано более 150 тысяч человек из западных районов страны. В регионе были организованы детские дома и госпитали для ухода за детьми и ранеными солдатами.</w:t>
      </w:r>
      <w:r w:rsidR="00F0145E" w:rsidRPr="00C74CF9">
        <w:rPr>
          <w:rFonts w:cstheme="minorHAnsi"/>
          <w:i/>
        </w:rPr>
        <w:t xml:space="preserve"> В области были сформированы несколько воинских частей, включая 32-й лыжный полк. За свой вклад в Победу Курган был удостоен звания «Город трудовой доблести». Вклад Курганской области в годы Великой </w:t>
      </w:r>
      <w:r w:rsidR="00F0145E" w:rsidRPr="009824A4">
        <w:rPr>
          <w:rFonts w:cstheme="minorHAnsi"/>
          <w:i/>
        </w:rPr>
        <w:t>Отечественной войны остается важной частью региональной истории и культуры.</w:t>
      </w:r>
    </w:p>
    <w:p w:rsidR="00415ADA" w:rsidRPr="009824A4" w:rsidRDefault="00415ADA" w:rsidP="00415ADA">
      <w:pPr>
        <w:spacing w:after="0" w:line="240" w:lineRule="auto"/>
        <w:ind w:firstLine="709"/>
        <w:jc w:val="both"/>
        <w:rPr>
          <w:rFonts w:cstheme="minorHAnsi"/>
          <w:b/>
        </w:rPr>
      </w:pPr>
    </w:p>
    <w:p w:rsidR="00496073" w:rsidRPr="009824A4" w:rsidRDefault="00496073" w:rsidP="00415ADA">
      <w:pPr>
        <w:spacing w:after="0" w:line="240" w:lineRule="auto"/>
        <w:ind w:firstLine="709"/>
        <w:jc w:val="both"/>
        <w:rPr>
          <w:rFonts w:cstheme="minorHAnsi"/>
        </w:rPr>
      </w:pPr>
      <w:r w:rsidRPr="009824A4">
        <w:rPr>
          <w:rFonts w:cstheme="minorHAnsi"/>
          <w:b/>
        </w:rPr>
        <w:t>Слово педагога:</w:t>
      </w:r>
      <w:r w:rsidRPr="009824A4">
        <w:rPr>
          <w:rFonts w:cstheme="minorHAnsi"/>
        </w:rPr>
        <w:t xml:space="preserve"> </w:t>
      </w:r>
      <w:r w:rsidR="00C74CF9" w:rsidRPr="009824A4">
        <w:rPr>
          <w:rFonts w:cstheme="minorHAnsi"/>
        </w:rPr>
        <w:t xml:space="preserve">Только что мы посмотрели с вами видеоролик о работе </w:t>
      </w:r>
      <w:proofErr w:type="spellStart"/>
      <w:r w:rsidR="00C74CF9" w:rsidRPr="009824A4">
        <w:rPr>
          <w:rFonts w:cstheme="minorHAnsi"/>
        </w:rPr>
        <w:t>курганцев</w:t>
      </w:r>
      <w:proofErr w:type="spellEnd"/>
      <w:r w:rsidR="00C74CF9" w:rsidRPr="009824A4">
        <w:rPr>
          <w:rFonts w:cstheme="minorHAnsi"/>
        </w:rPr>
        <w:t xml:space="preserve"> на заводах в годы Великой Отечественной войны</w:t>
      </w:r>
      <w:r w:rsidR="009824A4" w:rsidRPr="009824A4">
        <w:rPr>
          <w:rFonts w:cstheme="minorHAnsi"/>
        </w:rPr>
        <w:t>. Очень важно чтить этот подвиг и никогда не забывать.</w:t>
      </w:r>
    </w:p>
    <w:p w:rsidR="00415ADA" w:rsidRPr="00F92BEC" w:rsidRDefault="00415ADA" w:rsidP="00415ADA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:rsidR="00BB33BB" w:rsidRPr="009824A4" w:rsidRDefault="00BB33BB" w:rsidP="00415ADA">
      <w:pPr>
        <w:spacing w:after="0" w:line="240" w:lineRule="auto"/>
        <w:jc w:val="both"/>
        <w:rPr>
          <w:rFonts w:cstheme="minorHAnsi"/>
          <w:b/>
        </w:rPr>
      </w:pPr>
      <w:r w:rsidRPr="009824A4">
        <w:rPr>
          <w:rFonts w:cstheme="minorHAnsi"/>
          <w:b/>
        </w:rPr>
        <w:t>Слайд 6</w:t>
      </w:r>
    </w:p>
    <w:p w:rsidR="00BB33BB" w:rsidRPr="009824A4" w:rsidRDefault="00BB33BB" w:rsidP="00415ADA">
      <w:pPr>
        <w:spacing w:after="0" w:line="240" w:lineRule="auto"/>
        <w:jc w:val="both"/>
        <w:rPr>
          <w:rFonts w:cstheme="minorHAnsi"/>
          <w:b/>
        </w:rPr>
      </w:pPr>
    </w:p>
    <w:p w:rsidR="00BB33BB" w:rsidRPr="009824A4" w:rsidRDefault="00BB33BB" w:rsidP="00415ADA">
      <w:pPr>
        <w:spacing w:after="0" w:line="240" w:lineRule="auto"/>
        <w:jc w:val="both"/>
        <w:rPr>
          <w:rFonts w:cstheme="minorHAnsi"/>
          <w:b/>
        </w:rPr>
      </w:pPr>
      <w:r w:rsidRPr="009824A4">
        <w:rPr>
          <w:rFonts w:cstheme="minorHAnsi"/>
          <w:b/>
        </w:rPr>
        <w:t xml:space="preserve">Слово педагога: </w:t>
      </w:r>
      <w:r w:rsidRPr="009824A4">
        <w:rPr>
          <w:rFonts w:cstheme="minorHAnsi"/>
        </w:rPr>
        <w:t xml:space="preserve">А теперь давайте с вами </w:t>
      </w:r>
      <w:r w:rsidR="009824A4" w:rsidRPr="009824A4">
        <w:rPr>
          <w:rFonts w:cstheme="minorHAnsi"/>
        </w:rPr>
        <w:t>поговорим об образовательных возможностях для школьников 8-9 классов в Курганской области</w:t>
      </w:r>
    </w:p>
    <w:p w:rsidR="00BB33BB" w:rsidRPr="009824A4" w:rsidRDefault="00BB33BB" w:rsidP="00415ADA">
      <w:pPr>
        <w:spacing w:after="0" w:line="240" w:lineRule="auto"/>
        <w:jc w:val="both"/>
        <w:rPr>
          <w:rFonts w:cstheme="minorHAnsi"/>
          <w:i/>
        </w:rPr>
      </w:pPr>
    </w:p>
    <w:p w:rsidR="00BB33BB" w:rsidRPr="009824A4" w:rsidRDefault="00BB33BB" w:rsidP="00415ADA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:rsidR="009824A4" w:rsidRPr="009824A4" w:rsidRDefault="009824A4" w:rsidP="009824A4">
      <w:pPr>
        <w:shd w:val="clear" w:color="auto" w:fill="FFFFFF"/>
        <w:spacing w:after="80" w:line="220" w:lineRule="atLeast"/>
        <w:rPr>
          <w:rFonts w:eastAsia="Times New Roman" w:cstheme="minorHAnsi"/>
          <w:color w:val="333333"/>
        </w:rPr>
      </w:pPr>
      <w:r w:rsidRPr="009824A4">
        <w:rPr>
          <w:rFonts w:eastAsia="Times New Roman" w:cstheme="minorHAnsi"/>
          <w:color w:val="333333"/>
        </w:rPr>
        <w:lastRenderedPageBreak/>
        <w:t xml:space="preserve">Чтобы кадры соответствовали потребностям экономики, в регионе развивают несколько направлений.  </w:t>
      </w:r>
    </w:p>
    <w:p w:rsidR="009824A4" w:rsidRPr="009824A4" w:rsidRDefault="009824A4" w:rsidP="009824A4">
      <w:pPr>
        <w:numPr>
          <w:ilvl w:val="0"/>
          <w:numId w:val="7"/>
        </w:numPr>
        <w:shd w:val="clear" w:color="auto" w:fill="FFFFFF"/>
        <w:spacing w:after="0" w:line="220" w:lineRule="atLeast"/>
        <w:rPr>
          <w:rFonts w:eastAsia="Times New Roman" w:cstheme="minorHAnsi"/>
          <w:color w:val="333333"/>
        </w:rPr>
      </w:pPr>
      <w:r w:rsidRPr="009824A4">
        <w:rPr>
          <w:rFonts w:eastAsia="Times New Roman" w:cstheme="minorHAnsi"/>
          <w:b/>
          <w:bCs/>
          <w:color w:val="333333"/>
        </w:rPr>
        <w:t>Профильное обучение.</w:t>
      </w:r>
      <w:r w:rsidRPr="009824A4">
        <w:rPr>
          <w:rFonts w:eastAsia="Times New Roman" w:cstheme="minorHAnsi"/>
          <w:color w:val="333333"/>
        </w:rPr>
        <w:t xml:space="preserve"> В школах внедряют профильные и предпрофессиональные классы. Ученики углублённо изучают предметы, связанные с перспективными отраслями (например, физико-математический, химико-биологический, гуманитарный профили). Это помогает раньше определиться с профессией, лучше подготовиться к поступлению в вузы и получить базовые практические навыки.  </w:t>
      </w:r>
    </w:p>
    <w:p w:rsidR="009824A4" w:rsidRPr="009824A4" w:rsidRDefault="009824A4" w:rsidP="009824A4">
      <w:pPr>
        <w:numPr>
          <w:ilvl w:val="0"/>
          <w:numId w:val="7"/>
        </w:numPr>
        <w:shd w:val="clear" w:color="auto" w:fill="FFFFFF"/>
        <w:spacing w:after="0" w:line="220" w:lineRule="atLeast"/>
        <w:rPr>
          <w:rFonts w:eastAsia="Times New Roman" w:cstheme="minorHAnsi"/>
          <w:color w:val="333333"/>
        </w:rPr>
      </w:pPr>
      <w:r w:rsidRPr="009824A4">
        <w:rPr>
          <w:rFonts w:eastAsia="Times New Roman" w:cstheme="minorHAnsi"/>
          <w:b/>
          <w:bCs/>
          <w:color w:val="333333"/>
        </w:rPr>
        <w:t>Профессиональное образование.</w:t>
      </w:r>
      <w:r w:rsidRPr="009824A4">
        <w:rPr>
          <w:rFonts w:eastAsia="Times New Roman" w:cstheme="minorHAnsi"/>
          <w:color w:val="333333"/>
        </w:rPr>
        <w:t> В профессиональных образовательных организациях (колледжах, техникумах) готовят специалистов по направлениям, востребованным в регионе: «Машиностроение и металлообработка», «Технология продукции и организация общественного питания», «Транспорт». При этом идёт работа над тем, чтобы содержание программ лучше соответствовало реальным задачам работодателей. Также развивается практика </w:t>
      </w:r>
      <w:r w:rsidRPr="009824A4">
        <w:rPr>
          <w:rFonts w:eastAsia="Times New Roman" w:cstheme="minorHAnsi"/>
          <w:b/>
          <w:bCs/>
          <w:color w:val="333333"/>
        </w:rPr>
        <w:t>целевого обучения</w:t>
      </w:r>
      <w:r w:rsidRPr="009824A4">
        <w:rPr>
          <w:rFonts w:eastAsia="Times New Roman" w:cstheme="minorHAnsi"/>
          <w:color w:val="333333"/>
        </w:rPr>
        <w:t xml:space="preserve">: работодатели заключают договоры с учебными заведениями, чтобы целенаправленно готовить кадры под свои нужды.  </w:t>
      </w:r>
    </w:p>
    <w:p w:rsidR="009824A4" w:rsidRPr="009824A4" w:rsidRDefault="009824A4" w:rsidP="009824A4">
      <w:pPr>
        <w:numPr>
          <w:ilvl w:val="0"/>
          <w:numId w:val="7"/>
        </w:numPr>
        <w:shd w:val="clear" w:color="auto" w:fill="FFFFFF"/>
        <w:spacing w:after="0" w:line="220" w:lineRule="atLeast"/>
        <w:rPr>
          <w:rFonts w:eastAsia="Times New Roman" w:cstheme="minorHAnsi"/>
          <w:color w:val="333333"/>
        </w:rPr>
      </w:pPr>
      <w:r w:rsidRPr="009824A4">
        <w:rPr>
          <w:rFonts w:eastAsia="Times New Roman" w:cstheme="minorHAnsi"/>
          <w:b/>
          <w:bCs/>
          <w:color w:val="333333"/>
        </w:rPr>
        <w:t>Олимпиады и конкурсы.</w:t>
      </w:r>
      <w:r w:rsidRPr="009824A4">
        <w:rPr>
          <w:rFonts w:eastAsia="Times New Roman" w:cstheme="minorHAnsi"/>
          <w:color w:val="333333"/>
        </w:rPr>
        <w:t xml:space="preserve"> Они дают серьёзный бонус при поступлении в вузы — многие учебные заведения начисляют дополнительные баллы за индивидуальные достижения (победы в профильных олимпиадах, конкурсах). Кроме того, такие мероприятия помогают школьникам раскрыть таланты, получить опыт и заявить о себе.  </w:t>
      </w:r>
    </w:p>
    <w:p w:rsidR="009824A4" w:rsidRPr="009824A4" w:rsidRDefault="009824A4" w:rsidP="009824A4">
      <w:pPr>
        <w:numPr>
          <w:ilvl w:val="0"/>
          <w:numId w:val="7"/>
        </w:numPr>
        <w:shd w:val="clear" w:color="auto" w:fill="FFFFFF"/>
        <w:spacing w:after="0" w:line="220" w:lineRule="atLeast"/>
        <w:rPr>
          <w:rFonts w:eastAsia="Times New Roman" w:cstheme="minorHAnsi"/>
          <w:color w:val="333333"/>
        </w:rPr>
      </w:pPr>
      <w:r w:rsidRPr="009824A4">
        <w:rPr>
          <w:rFonts w:eastAsia="Times New Roman" w:cstheme="minorHAnsi"/>
          <w:b/>
          <w:bCs/>
          <w:color w:val="333333"/>
        </w:rPr>
        <w:t>Чемпионатное движение.</w:t>
      </w:r>
      <w:r w:rsidRPr="009824A4">
        <w:rPr>
          <w:rFonts w:eastAsia="Times New Roman" w:cstheme="minorHAnsi"/>
          <w:color w:val="333333"/>
        </w:rPr>
        <w:t xml:space="preserve"> В регионе активно развивается чемпионатное движение (например, «Профессионалы»). Это формат, где участники демонстрируют практические компетенции, работают над реальными проектами — так теоретические знания сразу переводятся в практику. Региональным оператором в Курганской области выступает Курганский государственный колледж. </w:t>
      </w:r>
    </w:p>
    <w:p w:rsidR="00BB33BB" w:rsidRPr="004E6E94" w:rsidRDefault="009824A4" w:rsidP="004E6E94">
      <w:pPr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</w:rPr>
      </w:pPr>
      <w:r w:rsidRPr="009824A4">
        <w:rPr>
          <w:rFonts w:eastAsia="Times New Roman" w:cstheme="minorHAnsi"/>
          <w:b/>
          <w:bCs/>
          <w:color w:val="333333"/>
        </w:rPr>
        <w:t>Профориентационные проекты.</w:t>
      </w:r>
      <w:r w:rsidRPr="009824A4">
        <w:rPr>
          <w:rFonts w:eastAsia="Times New Roman" w:cstheme="minorHAnsi"/>
          <w:color w:val="333333"/>
        </w:rPr>
        <w:t xml:space="preserve">  Лекции и мастер-классы от специалистов ведущих вузов и научных институтов помогают разрушить стереотипы и мотивировать на получение высшего </w:t>
      </w:r>
      <w:r w:rsidRPr="004E6E94">
        <w:rPr>
          <w:rFonts w:eastAsia="Times New Roman" w:cstheme="minorHAnsi"/>
          <w:color w:val="333333"/>
        </w:rPr>
        <w:t>образования именно в Курганской области</w:t>
      </w:r>
    </w:p>
    <w:p w:rsidR="00BB33BB" w:rsidRPr="004E6E94" w:rsidRDefault="00BB33BB" w:rsidP="004E6E94">
      <w:pPr>
        <w:shd w:val="clear" w:color="auto" w:fill="FFFFFF"/>
        <w:spacing w:after="0" w:line="240" w:lineRule="auto"/>
        <w:rPr>
          <w:rStyle w:val="a5"/>
          <w:rFonts w:cstheme="minorHAnsi"/>
          <w:color w:val="333333"/>
          <w:highlight w:val="yellow"/>
        </w:rPr>
      </w:pPr>
    </w:p>
    <w:p w:rsidR="00A86B5B" w:rsidRPr="004E6E94" w:rsidRDefault="00A86B5B" w:rsidP="004E6E94">
      <w:pPr>
        <w:shd w:val="clear" w:color="auto" w:fill="FFFFFF"/>
        <w:spacing w:after="0" w:line="240" w:lineRule="auto"/>
        <w:rPr>
          <w:rStyle w:val="a5"/>
          <w:rFonts w:cstheme="minorHAnsi"/>
          <w:color w:val="333333"/>
          <w:highlight w:val="yellow"/>
        </w:rPr>
      </w:pPr>
      <w:r w:rsidRPr="004E6E94">
        <w:rPr>
          <w:rStyle w:val="a5"/>
          <w:rFonts w:cstheme="minorHAnsi"/>
          <w:color w:val="333333"/>
        </w:rPr>
        <w:t>Слайд 7</w:t>
      </w:r>
    </w:p>
    <w:p w:rsidR="009824A4" w:rsidRPr="004E6E94" w:rsidRDefault="00082A60" w:rsidP="004E6E94">
      <w:pPr>
        <w:pStyle w:val="a4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082A60">
        <w:rPr>
          <w:rFonts w:asciiTheme="minorHAnsi" w:hAnsiTheme="minorHAnsi" w:cstheme="minorHAnsi"/>
          <w:b/>
          <w:sz w:val="22"/>
          <w:szCs w:val="22"/>
        </w:rPr>
        <w:t xml:space="preserve">Слово педагога: </w:t>
      </w:r>
      <w:r w:rsidR="009824A4" w:rsidRPr="004E6E94">
        <w:rPr>
          <w:rFonts w:asciiTheme="minorHAnsi" w:hAnsiTheme="minorHAnsi" w:cstheme="minorHAnsi"/>
          <w:sz w:val="22"/>
          <w:szCs w:val="22"/>
        </w:rPr>
        <w:t xml:space="preserve">Время идёт — меняются технологии, а вместе с ними </w:t>
      </w:r>
      <w:r w:rsidR="009824A4" w:rsidRPr="004E6E94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трансформируются</w:t>
      </w:r>
      <w:r w:rsidR="009824A4" w:rsidRPr="004E6E94">
        <w:rPr>
          <w:rStyle w:val="a5"/>
          <w:rFonts w:asciiTheme="minorHAnsi" w:hAnsiTheme="minorHAnsi" w:cstheme="minorHAnsi"/>
          <w:sz w:val="22"/>
          <w:szCs w:val="22"/>
        </w:rPr>
        <w:t xml:space="preserve"> </w:t>
      </w:r>
      <w:r w:rsidR="009824A4" w:rsidRPr="004E6E94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профессии</w:t>
      </w:r>
      <w:r w:rsidR="009824A4" w:rsidRPr="004E6E94">
        <w:rPr>
          <w:rFonts w:asciiTheme="minorHAnsi" w:hAnsiTheme="minorHAnsi" w:cstheme="minorHAnsi"/>
          <w:sz w:val="22"/>
          <w:szCs w:val="22"/>
        </w:rPr>
        <w:t xml:space="preserve">. Многие специальности, востребованные в прошлом, не исчезли, а </w:t>
      </w:r>
      <w:r w:rsidR="009824A4" w:rsidRPr="004E6E94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адаптировались</w:t>
      </w:r>
      <w:r w:rsidR="009824A4" w:rsidRPr="004E6E94">
        <w:rPr>
          <w:rStyle w:val="a5"/>
          <w:rFonts w:asciiTheme="minorHAnsi" w:hAnsiTheme="minorHAnsi" w:cstheme="minorHAnsi"/>
          <w:sz w:val="22"/>
          <w:szCs w:val="22"/>
        </w:rPr>
        <w:t xml:space="preserve"> </w:t>
      </w:r>
      <w:r w:rsidR="009824A4" w:rsidRPr="004E6E94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к</w:t>
      </w:r>
      <w:r w:rsidR="009824A4" w:rsidRPr="004E6E94">
        <w:rPr>
          <w:rStyle w:val="a5"/>
          <w:rFonts w:asciiTheme="minorHAnsi" w:hAnsiTheme="minorHAnsi" w:cstheme="minorHAnsi"/>
          <w:sz w:val="22"/>
          <w:szCs w:val="22"/>
        </w:rPr>
        <w:t xml:space="preserve"> </w:t>
      </w:r>
      <w:r w:rsidR="009824A4" w:rsidRPr="004E6E94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новым</w:t>
      </w:r>
      <w:r w:rsidR="009824A4" w:rsidRPr="004E6E94">
        <w:rPr>
          <w:rStyle w:val="a5"/>
          <w:rFonts w:asciiTheme="minorHAnsi" w:hAnsiTheme="minorHAnsi" w:cstheme="minorHAnsi"/>
          <w:sz w:val="22"/>
          <w:szCs w:val="22"/>
        </w:rPr>
        <w:t xml:space="preserve"> </w:t>
      </w:r>
      <w:r w:rsidR="009824A4" w:rsidRPr="004E6E94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условиям</w:t>
      </w:r>
      <w:r w:rsidR="009824A4" w:rsidRPr="004E6E94">
        <w:rPr>
          <w:rFonts w:asciiTheme="minorHAnsi" w:hAnsiTheme="minorHAnsi" w:cstheme="minorHAnsi"/>
          <w:sz w:val="22"/>
          <w:szCs w:val="22"/>
        </w:rPr>
        <w:t>. В Курганской области, где сильны традиции машиностроения, сельского хозяйства и промышленности, это особенно заметно.</w:t>
      </w:r>
    </w:p>
    <w:p w:rsidR="009824A4" w:rsidRPr="004E6E94" w:rsidRDefault="009824A4" w:rsidP="009824A4">
      <w:pPr>
        <w:pStyle w:val="3"/>
        <w:rPr>
          <w:rFonts w:asciiTheme="minorHAnsi" w:hAnsiTheme="minorHAnsi" w:cstheme="minorHAnsi"/>
          <w:sz w:val="22"/>
          <w:szCs w:val="22"/>
        </w:rPr>
      </w:pPr>
      <w:r w:rsidRPr="004E6E94">
        <w:rPr>
          <w:rFonts w:ascii="Segoe UI Emoji" w:hAnsi="Segoe UI Emoji" w:cs="Segoe UI Emoji"/>
          <w:sz w:val="22"/>
          <w:szCs w:val="22"/>
        </w:rPr>
        <w:t>📚</w:t>
      </w:r>
      <w:r w:rsidRPr="004E6E94">
        <w:rPr>
          <w:rFonts w:asciiTheme="minorHAnsi" w:hAnsiTheme="minorHAnsi" w:cstheme="minorHAnsi"/>
          <w:sz w:val="22"/>
          <w:szCs w:val="22"/>
        </w:rPr>
        <w:t xml:space="preserve"> Сравнительная таблица: профессии вчера и сегодня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44"/>
        <w:gridCol w:w="3324"/>
        <w:gridCol w:w="4477"/>
      </w:tblGrid>
      <w:tr w:rsidR="009824A4" w:rsidRPr="004E6E94" w:rsidTr="009824A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jc w:val="center"/>
              <w:rPr>
                <w:rFonts w:cstheme="minorHAnsi"/>
                <w:b/>
                <w:bCs/>
              </w:rPr>
            </w:pPr>
            <w:r w:rsidRPr="004E6E94">
              <w:rPr>
                <w:rStyle w:val="a5"/>
                <w:rFonts w:cstheme="minorHAnsi"/>
              </w:rPr>
              <w:t>Профессия прошлого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jc w:val="center"/>
              <w:rPr>
                <w:rFonts w:cstheme="minorHAnsi"/>
                <w:b/>
                <w:bCs/>
              </w:rPr>
            </w:pPr>
            <w:r w:rsidRPr="004E6E94">
              <w:rPr>
                <w:rStyle w:val="a5"/>
                <w:rFonts w:cstheme="minorHAnsi"/>
              </w:rPr>
              <w:t>Профессия настоящего и будущего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jc w:val="center"/>
              <w:rPr>
                <w:rFonts w:cstheme="minorHAnsi"/>
                <w:b/>
                <w:bCs/>
              </w:rPr>
            </w:pPr>
            <w:r w:rsidRPr="004E6E94">
              <w:rPr>
                <w:rStyle w:val="a5"/>
                <w:rFonts w:cstheme="minorHAnsi"/>
              </w:rPr>
              <w:t>Что изменилось?</w:t>
            </w:r>
          </w:p>
        </w:tc>
      </w:tr>
      <w:tr w:rsidR="009824A4" w:rsidRPr="004E6E94" w:rsidTr="00982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Style w:val="a5"/>
                <w:rFonts w:cstheme="minorHAnsi"/>
              </w:rPr>
              <w:t>Токарь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Style w:val="a5"/>
                <w:rFonts w:cstheme="minorHAnsi"/>
              </w:rPr>
              <w:t>Оператор станка с ЧПУ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Fonts w:cstheme="minorHAnsi"/>
              </w:rPr>
              <w:t>Работа с цифровыми программами, CAD/CAM-системами</w:t>
            </w:r>
          </w:p>
        </w:tc>
      </w:tr>
      <w:tr w:rsidR="009824A4" w:rsidRPr="004E6E94" w:rsidTr="00982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Style w:val="a5"/>
                <w:rFonts w:cstheme="minorHAnsi"/>
              </w:rPr>
              <w:t>Слесарь-механик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Style w:val="a5"/>
                <w:rFonts w:cstheme="minorHAnsi"/>
              </w:rPr>
              <w:t>Инженер по техническому обслуживанию роботов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Fonts w:cstheme="minorHAnsi"/>
              </w:rPr>
              <w:t>Обслуживание автоматизированных линий и промышленных роботов</w:t>
            </w:r>
          </w:p>
        </w:tc>
      </w:tr>
      <w:tr w:rsidR="009824A4" w:rsidRPr="004E6E94" w:rsidTr="00982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Style w:val="a5"/>
                <w:rFonts w:cstheme="minorHAnsi"/>
              </w:rPr>
              <w:t>Тракторист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Style w:val="a5"/>
                <w:rFonts w:cstheme="minorHAnsi"/>
              </w:rPr>
              <w:t>Оператор сельхозтехники с GPS и дронов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Fonts w:cstheme="minorHAnsi"/>
              </w:rPr>
              <w:t>Управление техникой с автопилотом, анализ данных с полей</w:t>
            </w:r>
          </w:p>
        </w:tc>
      </w:tr>
      <w:tr w:rsidR="009824A4" w:rsidRPr="004E6E94" w:rsidTr="00982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Style w:val="a5"/>
                <w:rFonts w:cstheme="minorHAnsi"/>
              </w:rPr>
              <w:t>Швея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Style w:val="a5"/>
                <w:rFonts w:cstheme="minorHAnsi"/>
              </w:rPr>
              <w:t>Дизайнер умной одежды / 3D-модельер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Fonts w:cstheme="minorHAnsi"/>
              </w:rPr>
              <w:t>Использование 3D-печати, электроники, программирования</w:t>
            </w:r>
          </w:p>
        </w:tc>
      </w:tr>
      <w:tr w:rsidR="009824A4" w:rsidRPr="004E6E94" w:rsidTr="00982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Style w:val="a5"/>
                <w:rFonts w:cstheme="minorHAnsi"/>
              </w:rPr>
              <w:t>Электрик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Style w:val="a5"/>
                <w:rFonts w:cstheme="minorHAnsi"/>
              </w:rPr>
              <w:t xml:space="preserve">Специалист по «умным» домам </w:t>
            </w:r>
            <w:r w:rsidRPr="004E6E94">
              <w:rPr>
                <w:rStyle w:val="a5"/>
                <w:rFonts w:cstheme="minorHAnsi"/>
              </w:rPr>
              <w:lastRenderedPageBreak/>
              <w:t>и энергосистемам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Fonts w:cstheme="minorHAnsi"/>
              </w:rPr>
              <w:lastRenderedPageBreak/>
              <w:t xml:space="preserve">Работа с </w:t>
            </w:r>
            <w:proofErr w:type="spellStart"/>
            <w:r w:rsidRPr="004E6E94">
              <w:rPr>
                <w:rFonts w:cstheme="minorHAnsi"/>
              </w:rPr>
              <w:t>IoT</w:t>
            </w:r>
            <w:proofErr w:type="spellEnd"/>
            <w:r w:rsidRPr="004E6E94">
              <w:rPr>
                <w:rFonts w:cstheme="minorHAnsi"/>
              </w:rPr>
              <w:t xml:space="preserve">, автоматизацией, </w:t>
            </w:r>
            <w:r w:rsidRPr="004E6E94">
              <w:rPr>
                <w:rFonts w:cstheme="minorHAnsi"/>
              </w:rPr>
              <w:lastRenderedPageBreak/>
              <w:t>возобновляемыми источниками энергии</w:t>
            </w:r>
          </w:p>
        </w:tc>
      </w:tr>
      <w:tr w:rsidR="009824A4" w:rsidRPr="004E6E94" w:rsidTr="00982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Style w:val="a5"/>
                <w:rFonts w:cstheme="minorHAnsi"/>
              </w:rPr>
              <w:lastRenderedPageBreak/>
              <w:t>Бухгалтер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proofErr w:type="spellStart"/>
            <w:r w:rsidRPr="004E6E94">
              <w:rPr>
                <w:rStyle w:val="a5"/>
                <w:rFonts w:cstheme="minorHAnsi"/>
              </w:rPr>
              <w:t>Финтех-аналитик</w:t>
            </w:r>
            <w:proofErr w:type="spellEnd"/>
            <w:r w:rsidRPr="004E6E94">
              <w:rPr>
                <w:rStyle w:val="a5"/>
                <w:rFonts w:cstheme="minorHAnsi"/>
              </w:rPr>
              <w:t xml:space="preserve"> / </w:t>
            </w:r>
            <w:proofErr w:type="spellStart"/>
            <w:r w:rsidRPr="004E6E94">
              <w:rPr>
                <w:rStyle w:val="a5"/>
                <w:rFonts w:cstheme="minorHAnsi"/>
              </w:rPr>
              <w:t>блокчейн-аудитор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Fonts w:cstheme="minorHAnsi"/>
              </w:rPr>
              <w:t xml:space="preserve">Работа с цифровыми платёжами, </w:t>
            </w:r>
            <w:proofErr w:type="spellStart"/>
            <w:r w:rsidRPr="004E6E94">
              <w:rPr>
                <w:rFonts w:cstheme="minorHAnsi"/>
              </w:rPr>
              <w:t>криптовалютами</w:t>
            </w:r>
            <w:proofErr w:type="spellEnd"/>
            <w:r w:rsidRPr="004E6E94">
              <w:rPr>
                <w:rFonts w:cstheme="minorHAnsi"/>
              </w:rPr>
              <w:t xml:space="preserve">, </w:t>
            </w:r>
            <w:proofErr w:type="spellStart"/>
            <w:r w:rsidRPr="004E6E94">
              <w:rPr>
                <w:rFonts w:cstheme="minorHAnsi"/>
              </w:rPr>
              <w:t>ИИ-анализом</w:t>
            </w:r>
            <w:proofErr w:type="spellEnd"/>
          </w:p>
        </w:tc>
      </w:tr>
      <w:tr w:rsidR="009824A4" w:rsidRPr="004E6E94" w:rsidTr="00982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Style w:val="a5"/>
                <w:rFonts w:cstheme="minorHAnsi"/>
              </w:rPr>
              <w:t>Почтальон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Style w:val="a5"/>
                <w:rFonts w:cstheme="minorHAnsi"/>
              </w:rPr>
              <w:t>Логист / дрон-курьер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Fonts w:cstheme="minorHAnsi"/>
              </w:rPr>
              <w:t>Доставка с помощью дронов, автоматизированных систем</w:t>
            </w:r>
          </w:p>
        </w:tc>
      </w:tr>
      <w:tr w:rsidR="009824A4" w:rsidRPr="004E6E94" w:rsidTr="00982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Style w:val="a5"/>
                <w:rFonts w:cstheme="minorHAnsi"/>
              </w:rPr>
              <w:t>Фотограф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Style w:val="a5"/>
                <w:rFonts w:cstheme="minorHAnsi"/>
              </w:rPr>
              <w:t xml:space="preserve">Цифровой </w:t>
            </w:r>
            <w:proofErr w:type="spellStart"/>
            <w:r w:rsidRPr="004E6E94">
              <w:rPr>
                <w:rStyle w:val="a5"/>
                <w:rFonts w:cstheme="minorHAnsi"/>
              </w:rPr>
              <w:t>контент-мейкер</w:t>
            </w:r>
            <w:proofErr w:type="spellEnd"/>
            <w:r w:rsidRPr="004E6E94">
              <w:rPr>
                <w:rStyle w:val="a5"/>
                <w:rFonts w:cstheme="minorHAnsi"/>
              </w:rPr>
              <w:t xml:space="preserve"> / AR-дизайнер</w:t>
            </w:r>
          </w:p>
        </w:tc>
        <w:tc>
          <w:tcPr>
            <w:tcW w:w="0" w:type="auto"/>
            <w:vAlign w:val="center"/>
            <w:hideMark/>
          </w:tcPr>
          <w:p w:rsidR="009824A4" w:rsidRPr="004E6E94" w:rsidRDefault="009824A4">
            <w:pPr>
              <w:rPr>
                <w:rFonts w:cstheme="minorHAnsi"/>
              </w:rPr>
            </w:pPr>
            <w:r w:rsidRPr="004E6E94">
              <w:rPr>
                <w:rFonts w:cstheme="minorHAnsi"/>
              </w:rPr>
              <w:t>Работа с виртуальной реальностью, фильтрами, SMM</w:t>
            </w:r>
          </w:p>
        </w:tc>
      </w:tr>
    </w:tbl>
    <w:p w:rsidR="009824A4" w:rsidRPr="004E6E94" w:rsidRDefault="009824A4" w:rsidP="004E6E94">
      <w:pPr>
        <w:pStyle w:val="a4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4E6E94">
        <w:rPr>
          <w:rFonts w:asciiTheme="minorHAnsi" w:hAnsiTheme="minorHAnsi" w:cstheme="minorHAnsi"/>
          <w:sz w:val="22"/>
          <w:szCs w:val="22"/>
        </w:rPr>
        <w:t xml:space="preserve">Профессии не умирают — они </w:t>
      </w:r>
      <w:r w:rsidRPr="004E6E94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обновляются</w:t>
      </w:r>
      <w:r w:rsidRPr="004E6E94">
        <w:rPr>
          <w:rFonts w:asciiTheme="minorHAnsi" w:hAnsiTheme="minorHAnsi" w:cstheme="minorHAnsi"/>
          <w:sz w:val="22"/>
          <w:szCs w:val="22"/>
        </w:rPr>
        <w:t xml:space="preserve">. Главное — развивать </w:t>
      </w:r>
      <w:r w:rsidRPr="004E6E94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гибкие</w:t>
      </w:r>
      <w:r w:rsidRPr="004E6E94">
        <w:rPr>
          <w:rStyle w:val="a5"/>
          <w:rFonts w:asciiTheme="minorHAnsi" w:hAnsiTheme="minorHAnsi" w:cstheme="minorHAnsi"/>
          <w:sz w:val="22"/>
          <w:szCs w:val="22"/>
        </w:rPr>
        <w:t xml:space="preserve"> </w:t>
      </w:r>
      <w:r w:rsidRPr="004E6E94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навыки</w:t>
      </w:r>
      <w:r w:rsidRPr="004E6E94">
        <w:rPr>
          <w:rFonts w:asciiTheme="minorHAnsi" w:hAnsiTheme="minorHAnsi" w:cstheme="minorHAnsi"/>
          <w:sz w:val="22"/>
          <w:szCs w:val="22"/>
        </w:rPr>
        <w:t>: системное мышление, цифровую грамотность, адаптивность.</w:t>
      </w:r>
    </w:p>
    <w:p w:rsidR="00BB33BB" w:rsidRDefault="00BB33BB" w:rsidP="004E6E94">
      <w:pPr>
        <w:shd w:val="clear" w:color="auto" w:fill="FFFFFF"/>
        <w:spacing w:after="0" w:line="240" w:lineRule="auto"/>
        <w:rPr>
          <w:rFonts w:cstheme="minorHAnsi"/>
          <w:color w:val="333333"/>
          <w:highlight w:val="yellow"/>
        </w:rPr>
      </w:pPr>
    </w:p>
    <w:p w:rsidR="00AF38FE" w:rsidRDefault="00AF38FE" w:rsidP="00082A60">
      <w:pPr>
        <w:shd w:val="clear" w:color="auto" w:fill="FFFFFF"/>
        <w:spacing w:after="0" w:line="240" w:lineRule="auto"/>
        <w:rPr>
          <w:rFonts w:cstheme="minorHAnsi"/>
          <w:b/>
          <w:color w:val="333333"/>
        </w:rPr>
      </w:pPr>
      <w:r>
        <w:rPr>
          <w:rFonts w:cstheme="minorHAnsi"/>
          <w:b/>
          <w:color w:val="333333"/>
        </w:rPr>
        <w:t>Слайд 8</w:t>
      </w:r>
    </w:p>
    <w:p w:rsidR="00AF38FE" w:rsidRDefault="00AF38FE" w:rsidP="00082A60">
      <w:pPr>
        <w:shd w:val="clear" w:color="auto" w:fill="FFFFFF"/>
        <w:spacing w:after="0" w:line="240" w:lineRule="auto"/>
        <w:rPr>
          <w:rFonts w:cstheme="minorHAnsi"/>
          <w:b/>
          <w:color w:val="333333"/>
        </w:rPr>
      </w:pPr>
    </w:p>
    <w:p w:rsidR="00082A60" w:rsidRPr="00AF38FE" w:rsidRDefault="00082A60" w:rsidP="00082A60">
      <w:pPr>
        <w:shd w:val="clear" w:color="auto" w:fill="FFFFFF"/>
        <w:spacing w:after="0" w:line="240" w:lineRule="auto"/>
        <w:rPr>
          <w:rFonts w:cstheme="minorHAnsi"/>
          <w:b/>
          <w:color w:val="333333"/>
        </w:rPr>
      </w:pPr>
      <w:r w:rsidRPr="00082A60">
        <w:rPr>
          <w:rFonts w:cstheme="minorHAnsi"/>
          <w:b/>
          <w:color w:val="333333"/>
        </w:rPr>
        <w:t xml:space="preserve">Слово педагога: </w:t>
      </w:r>
      <w:r w:rsidRPr="00082A60">
        <w:rPr>
          <w:rFonts w:cstheme="minorHAnsi"/>
          <w:color w:val="333333"/>
        </w:rPr>
        <w:t>Также хотелось бы затронуть тему «Бережливого производства». В нашем регионе активно развивается данное направление. Чтобы узнать подробнее, предлагаю посмотреть видеоролик.</w:t>
      </w:r>
    </w:p>
    <w:p w:rsidR="00082A60" w:rsidRPr="00082A60" w:rsidRDefault="00082A60" w:rsidP="00082A60">
      <w:pPr>
        <w:shd w:val="clear" w:color="auto" w:fill="FFFFFF"/>
        <w:spacing w:after="0" w:line="240" w:lineRule="auto"/>
        <w:rPr>
          <w:rFonts w:cstheme="minorHAnsi"/>
          <w:color w:val="333333"/>
        </w:rPr>
      </w:pPr>
    </w:p>
    <w:p w:rsidR="00082A60" w:rsidRPr="00082A60" w:rsidRDefault="00082A60" w:rsidP="00082A60">
      <w:pPr>
        <w:shd w:val="clear" w:color="auto" w:fill="FFFFFF"/>
        <w:spacing w:after="0" w:line="240" w:lineRule="auto"/>
        <w:rPr>
          <w:rFonts w:cstheme="minorHAnsi"/>
          <w:color w:val="333333"/>
        </w:rPr>
      </w:pPr>
      <w:r w:rsidRPr="00082A60">
        <w:rPr>
          <w:rFonts w:cstheme="minorHAnsi"/>
          <w:b/>
          <w:color w:val="333333"/>
        </w:rPr>
        <w:t>Видеоролик №</w:t>
      </w:r>
      <w:r w:rsidR="00C87A78">
        <w:rPr>
          <w:rFonts w:cstheme="minorHAnsi"/>
          <w:b/>
          <w:color w:val="333333"/>
        </w:rPr>
        <w:t>3</w:t>
      </w:r>
      <w:r w:rsidRPr="00082A60">
        <w:rPr>
          <w:rFonts w:cstheme="minorHAnsi"/>
          <w:color w:val="333333"/>
        </w:rPr>
        <w:t xml:space="preserve"> «В Кургане внедряются проекты «Производительность труда» и «Эффективная и конкурентная экономика» (</w:t>
      </w:r>
      <w:hyperlink r:id="rId5" w:history="1">
        <w:r w:rsidRPr="00082A60">
          <w:rPr>
            <w:rStyle w:val="a3"/>
            <w:rFonts w:cstheme="minorHAnsi"/>
          </w:rPr>
          <w:t>https://rutube.ru/video/b240df7da81311e64ed010e529ff3a70/</w:t>
        </w:r>
      </w:hyperlink>
      <w:r w:rsidRPr="00082A60">
        <w:rPr>
          <w:rFonts w:cstheme="minorHAnsi"/>
          <w:color w:val="333333"/>
        </w:rPr>
        <w:t>)</w:t>
      </w:r>
    </w:p>
    <w:p w:rsidR="00082A60" w:rsidRPr="00082A60" w:rsidRDefault="00082A60" w:rsidP="00082A60">
      <w:pPr>
        <w:shd w:val="clear" w:color="auto" w:fill="FFFFFF"/>
        <w:spacing w:after="0" w:line="240" w:lineRule="auto"/>
        <w:rPr>
          <w:rFonts w:cstheme="minorHAnsi"/>
          <w:b/>
          <w:color w:val="333333"/>
        </w:rPr>
      </w:pPr>
      <w:r w:rsidRPr="00082A60">
        <w:rPr>
          <w:rFonts w:cstheme="minorHAnsi"/>
          <w:b/>
          <w:color w:val="333333"/>
        </w:rPr>
        <w:t>Текстовое описание ролика:</w:t>
      </w:r>
    </w:p>
    <w:p w:rsidR="00082A60" w:rsidRPr="00082A60" w:rsidRDefault="00082A60" w:rsidP="00082A60">
      <w:pPr>
        <w:shd w:val="clear" w:color="auto" w:fill="FFFFFF"/>
        <w:spacing w:after="0" w:line="240" w:lineRule="auto"/>
        <w:ind w:firstLine="709"/>
        <w:rPr>
          <w:rFonts w:cstheme="minorHAnsi"/>
          <w:i/>
          <w:color w:val="333333"/>
        </w:rPr>
      </w:pPr>
      <w:r w:rsidRPr="00082A60">
        <w:rPr>
          <w:rFonts w:cstheme="minorHAnsi"/>
          <w:i/>
          <w:color w:val="333333"/>
        </w:rPr>
        <w:t xml:space="preserve">В Курганской области внедряются инструменты бережливого производства в рамках федерального проекта «Производительность труда» национального проекта «Эффективная и конкурентная экономика». Инициатива реализуется при поддержке губернатора Вадима Шумкова. </w:t>
      </w:r>
    </w:p>
    <w:p w:rsidR="00082A60" w:rsidRPr="00082A60" w:rsidRDefault="00082A60" w:rsidP="00082A60">
      <w:pPr>
        <w:shd w:val="clear" w:color="auto" w:fill="FFFFFF"/>
        <w:spacing w:after="0" w:line="240" w:lineRule="auto"/>
        <w:ind w:firstLine="709"/>
        <w:rPr>
          <w:rFonts w:cstheme="minorHAnsi"/>
          <w:i/>
          <w:color w:val="333333"/>
        </w:rPr>
      </w:pPr>
      <w:r w:rsidRPr="00082A60">
        <w:rPr>
          <w:rFonts w:cstheme="minorHAnsi"/>
          <w:i/>
          <w:color w:val="333333"/>
        </w:rPr>
        <w:t>Предприятия региона могут воспользоваться квалифицированной помощью экспертов: специалисты помогают выявлять и устранять неэффективные участки производственных процессов. Отдельное внимание уделяется обучению сотрудников — работники осваивают современные методы повышения производительности труда.</w:t>
      </w:r>
    </w:p>
    <w:p w:rsidR="00082A60" w:rsidRPr="00082A60" w:rsidRDefault="00082A60" w:rsidP="00082A60">
      <w:pPr>
        <w:shd w:val="clear" w:color="auto" w:fill="FFFFFF"/>
        <w:spacing w:after="0" w:line="240" w:lineRule="auto"/>
        <w:ind w:firstLine="709"/>
        <w:rPr>
          <w:rFonts w:cstheme="minorHAnsi"/>
          <w:i/>
          <w:color w:val="333333"/>
        </w:rPr>
      </w:pPr>
      <w:r w:rsidRPr="00082A60">
        <w:rPr>
          <w:rFonts w:cstheme="minorHAnsi"/>
          <w:i/>
          <w:color w:val="333333"/>
        </w:rPr>
        <w:t xml:space="preserve">Для координации этой работы на базе Торгово-промышленной палаты Курганской области создан Региональный центр компетенций. Он выполняет следующие задачи:   </w:t>
      </w:r>
    </w:p>
    <w:p w:rsidR="00082A60" w:rsidRPr="00082A60" w:rsidRDefault="00082A60" w:rsidP="00082A60">
      <w:pPr>
        <w:shd w:val="clear" w:color="auto" w:fill="FFFFFF"/>
        <w:spacing w:after="0" w:line="240" w:lineRule="auto"/>
        <w:ind w:firstLine="709"/>
        <w:rPr>
          <w:rFonts w:cstheme="minorHAnsi"/>
          <w:i/>
          <w:color w:val="333333"/>
        </w:rPr>
      </w:pPr>
      <w:r w:rsidRPr="00082A60">
        <w:rPr>
          <w:rFonts w:ascii="Calibri" w:hAnsi="Calibri" w:cs="Calibri"/>
          <w:i/>
          <w:color w:val="333333"/>
        </w:rPr>
        <w:t>✅</w:t>
      </w:r>
      <w:r w:rsidRPr="00082A60">
        <w:rPr>
          <w:rFonts w:cstheme="minorHAnsi"/>
          <w:i/>
          <w:color w:val="333333"/>
        </w:rPr>
        <w:t xml:space="preserve"> </w:t>
      </w:r>
      <w:r>
        <w:rPr>
          <w:rFonts w:cstheme="minorHAnsi"/>
          <w:i/>
          <w:color w:val="333333"/>
        </w:rPr>
        <w:t xml:space="preserve">   </w:t>
      </w:r>
      <w:r w:rsidRPr="00082A60">
        <w:rPr>
          <w:rFonts w:cstheme="minorHAnsi"/>
          <w:i/>
          <w:color w:val="333333"/>
        </w:rPr>
        <w:t>проводит диагностику производственных и управленческих процессов на предприятиях</w:t>
      </w:r>
      <w:r w:rsidRPr="00082A60">
        <w:rPr>
          <w:rFonts w:cstheme="minorHAnsi"/>
          <w:i/>
          <w:color w:val="333333"/>
        </w:rPr>
        <w:noBreakHyphen/>
        <w:t xml:space="preserve">участниках, чтобы выявить узкие места, потери ресурсов и резервы роста;   </w:t>
      </w:r>
    </w:p>
    <w:p w:rsidR="00082A60" w:rsidRPr="00082A60" w:rsidRDefault="00082A60" w:rsidP="00082A60">
      <w:pPr>
        <w:shd w:val="clear" w:color="auto" w:fill="FFFFFF"/>
        <w:spacing w:after="0" w:line="240" w:lineRule="auto"/>
        <w:ind w:firstLine="709"/>
        <w:rPr>
          <w:rFonts w:cstheme="minorHAnsi"/>
          <w:i/>
          <w:color w:val="333333"/>
        </w:rPr>
      </w:pPr>
      <w:r w:rsidRPr="00082A60">
        <w:rPr>
          <w:rFonts w:ascii="Calibri" w:hAnsi="Calibri" w:cs="Calibri"/>
          <w:i/>
          <w:color w:val="333333"/>
        </w:rPr>
        <w:t>✅</w:t>
      </w:r>
      <w:r w:rsidRPr="00082A60">
        <w:rPr>
          <w:rFonts w:cstheme="minorHAnsi"/>
          <w:i/>
          <w:color w:val="333333"/>
        </w:rPr>
        <w:t xml:space="preserve">  </w:t>
      </w:r>
      <w:r>
        <w:rPr>
          <w:rFonts w:cstheme="minorHAnsi"/>
          <w:i/>
          <w:color w:val="333333"/>
        </w:rPr>
        <w:t xml:space="preserve">  </w:t>
      </w:r>
      <w:r w:rsidRPr="00082A60">
        <w:rPr>
          <w:rFonts w:cstheme="minorHAnsi"/>
          <w:i/>
          <w:color w:val="333333"/>
        </w:rPr>
        <w:t xml:space="preserve">разрабатывает и сопровождает внедрение индивидуальных дорожных карт по повышению производительности труда с учётом специфики конкретного предприятия;   </w:t>
      </w:r>
    </w:p>
    <w:p w:rsidR="00082A60" w:rsidRPr="00082A60" w:rsidRDefault="00082A60" w:rsidP="00082A60">
      <w:pPr>
        <w:shd w:val="clear" w:color="auto" w:fill="FFFFFF"/>
        <w:spacing w:after="0" w:line="240" w:lineRule="auto"/>
        <w:ind w:firstLine="709"/>
        <w:rPr>
          <w:rFonts w:cstheme="minorHAnsi"/>
          <w:i/>
          <w:color w:val="333333"/>
        </w:rPr>
      </w:pPr>
      <w:r w:rsidRPr="00082A60">
        <w:rPr>
          <w:rFonts w:ascii="Calibri" w:hAnsi="Calibri" w:cs="Calibri"/>
          <w:i/>
          <w:color w:val="333333"/>
        </w:rPr>
        <w:t>✅</w:t>
      </w:r>
      <w:r w:rsidRPr="00082A60">
        <w:rPr>
          <w:rFonts w:cstheme="minorHAnsi"/>
          <w:i/>
          <w:color w:val="333333"/>
        </w:rPr>
        <w:t xml:space="preserve">  </w:t>
      </w:r>
      <w:r>
        <w:rPr>
          <w:rFonts w:cstheme="minorHAnsi"/>
          <w:i/>
          <w:color w:val="333333"/>
        </w:rPr>
        <w:t xml:space="preserve">  </w:t>
      </w:r>
      <w:r w:rsidRPr="00082A60">
        <w:rPr>
          <w:rFonts w:cstheme="minorHAnsi"/>
          <w:i/>
          <w:color w:val="333333"/>
        </w:rPr>
        <w:t>организует обучение сотрудников и руководителей инструментам бережливого производства — в том числе через программы «Школа бережливого производства» и практико</w:t>
      </w:r>
      <w:r w:rsidRPr="00082A60">
        <w:rPr>
          <w:rFonts w:cstheme="minorHAnsi"/>
          <w:i/>
          <w:color w:val="333333"/>
        </w:rPr>
        <w:noBreakHyphen/>
        <w:t xml:space="preserve">ориентированную площадку «Фабрика процессов», где навыки отрабатываются в условиях, приближённых к реальному производству;   </w:t>
      </w:r>
    </w:p>
    <w:p w:rsidR="00082A60" w:rsidRDefault="00082A60" w:rsidP="00082A60">
      <w:pPr>
        <w:shd w:val="clear" w:color="auto" w:fill="FFFFFF"/>
        <w:spacing w:after="0" w:line="240" w:lineRule="auto"/>
        <w:ind w:firstLine="709"/>
        <w:rPr>
          <w:rFonts w:cstheme="minorHAnsi"/>
          <w:i/>
          <w:color w:val="333333"/>
        </w:rPr>
      </w:pPr>
      <w:r w:rsidRPr="00082A60">
        <w:rPr>
          <w:rFonts w:ascii="Calibri" w:hAnsi="Calibri" w:cs="Calibri"/>
          <w:i/>
          <w:color w:val="333333"/>
        </w:rPr>
        <w:t>✅</w:t>
      </w:r>
      <w:r w:rsidRPr="00082A60">
        <w:rPr>
          <w:rFonts w:cstheme="minorHAnsi"/>
          <w:i/>
          <w:color w:val="333333"/>
        </w:rPr>
        <w:t xml:space="preserve">    ведёт мониторинг результатов проекта на предприятиях, анализирует динамику ключевых показателей (выработка, время протекания процесса, уровень брака и пр.) и корректирует меры поддержки при необходимости.</w:t>
      </w:r>
    </w:p>
    <w:p w:rsidR="00AF38FE" w:rsidRDefault="00AF38FE" w:rsidP="00AF38FE">
      <w:pPr>
        <w:shd w:val="clear" w:color="auto" w:fill="FFFFFF"/>
        <w:spacing w:after="0" w:line="240" w:lineRule="auto"/>
        <w:rPr>
          <w:rFonts w:cstheme="minorHAnsi"/>
          <w:i/>
          <w:color w:val="333333"/>
        </w:rPr>
      </w:pPr>
    </w:p>
    <w:p w:rsidR="00AF38FE" w:rsidRPr="00AF38FE" w:rsidRDefault="00AF38FE" w:rsidP="00AF38FE">
      <w:pPr>
        <w:shd w:val="clear" w:color="auto" w:fill="FFFFFF"/>
        <w:spacing w:after="0" w:line="240" w:lineRule="auto"/>
        <w:rPr>
          <w:rFonts w:cstheme="minorHAnsi"/>
          <w:color w:val="333333"/>
        </w:rPr>
      </w:pPr>
      <w:r w:rsidRPr="00AF38FE">
        <w:rPr>
          <w:rFonts w:cstheme="minorHAnsi"/>
          <w:b/>
          <w:color w:val="333333"/>
        </w:rPr>
        <w:t xml:space="preserve">Слово педагога: </w:t>
      </w:r>
      <w:r w:rsidRPr="00AF38FE">
        <w:rPr>
          <w:rFonts w:cstheme="minorHAnsi"/>
          <w:color w:val="333333"/>
        </w:rPr>
        <w:t xml:space="preserve">Давайте с вами закрепим понятие «бережливое производство». Главные принципы: «не тратить зря», «делать по порядку», «проверять сразу». </w:t>
      </w:r>
      <w:r w:rsidRPr="00AF38FE">
        <w:rPr>
          <w:rFonts w:cstheme="minorHAnsi"/>
          <w:bCs/>
          <w:color w:val="333333"/>
        </w:rPr>
        <w:t>Простыми словами:</w:t>
      </w:r>
      <w:r w:rsidRPr="00AF38FE">
        <w:rPr>
          <w:rFonts w:cstheme="minorHAnsi"/>
          <w:color w:val="333333"/>
        </w:rPr>
        <w:t xml:space="preserve"> </w:t>
      </w:r>
      <w:r w:rsidRPr="00AF38FE">
        <w:rPr>
          <w:rFonts w:cstheme="minorHAnsi"/>
          <w:color w:val="333333"/>
        </w:rPr>
        <w:lastRenderedPageBreak/>
        <w:t>бережливое производство — это когда на предприятии делают всё так, чтобы меньше тратить ресурсов (времени, материалов, энергии) и при этом выпускать качественную продукцию.</w:t>
      </w:r>
    </w:p>
    <w:p w:rsidR="00AF38FE" w:rsidRPr="00AF38FE" w:rsidRDefault="00AF38FE" w:rsidP="00AF38FE">
      <w:pPr>
        <w:shd w:val="clear" w:color="auto" w:fill="FFFFFF"/>
        <w:spacing w:after="0" w:line="240" w:lineRule="auto"/>
        <w:rPr>
          <w:rFonts w:cstheme="minorHAnsi"/>
          <w:color w:val="333333"/>
        </w:rPr>
      </w:pPr>
    </w:p>
    <w:p w:rsidR="00AF38FE" w:rsidRPr="00AF38FE" w:rsidRDefault="00AF38FE" w:rsidP="00AF38FE">
      <w:pPr>
        <w:shd w:val="clear" w:color="auto" w:fill="FFFFFF"/>
        <w:spacing w:after="0" w:line="240" w:lineRule="auto"/>
        <w:rPr>
          <w:rFonts w:cstheme="minorHAnsi"/>
          <w:color w:val="333333"/>
        </w:rPr>
      </w:pPr>
      <w:r w:rsidRPr="00AF38FE">
        <w:rPr>
          <w:rFonts w:cstheme="minorHAnsi"/>
          <w:color w:val="333333"/>
        </w:rPr>
        <w:t xml:space="preserve">Рассмотрим вариант карьерного плана, например, в сфере промышленности: </w:t>
      </w:r>
    </w:p>
    <w:p w:rsidR="00AF38FE" w:rsidRPr="00AF38FE" w:rsidRDefault="00AF38FE" w:rsidP="00AF38FE">
      <w:pPr>
        <w:shd w:val="clear" w:color="auto" w:fill="FFFFFF"/>
        <w:spacing w:after="0" w:line="240" w:lineRule="auto"/>
        <w:rPr>
          <w:rFonts w:cstheme="minorHAnsi"/>
          <w:b/>
          <w:bCs/>
          <w:color w:val="333333"/>
        </w:rPr>
      </w:pPr>
      <w:r w:rsidRPr="00AF38FE">
        <w:rPr>
          <w:rFonts w:cstheme="minorHAnsi"/>
          <w:b/>
          <w:bCs/>
          <w:color w:val="333333"/>
        </w:rPr>
        <w:t>1. Школа: профориентация и осознанный выбор</w:t>
      </w:r>
    </w:p>
    <w:p w:rsidR="00AF38FE" w:rsidRPr="00AF38FE" w:rsidRDefault="00AF38FE" w:rsidP="00AF38FE">
      <w:pPr>
        <w:shd w:val="clear" w:color="auto" w:fill="FFFFFF"/>
        <w:spacing w:after="0" w:line="240" w:lineRule="auto"/>
        <w:rPr>
          <w:rFonts w:cstheme="minorHAnsi"/>
          <w:color w:val="333333"/>
        </w:rPr>
      </w:pPr>
      <w:r w:rsidRPr="00AF38FE">
        <w:rPr>
          <w:rFonts w:cstheme="minorHAnsi"/>
          <w:bCs/>
          <w:color w:val="333333"/>
        </w:rPr>
        <w:t xml:space="preserve">Пройти </w:t>
      </w:r>
      <w:proofErr w:type="spellStart"/>
      <w:r w:rsidRPr="00AF38FE">
        <w:rPr>
          <w:rFonts w:cstheme="minorHAnsi"/>
          <w:bCs/>
          <w:color w:val="333333"/>
        </w:rPr>
        <w:t>профориентационное</w:t>
      </w:r>
      <w:proofErr w:type="spellEnd"/>
      <w:r w:rsidRPr="00AF38FE">
        <w:rPr>
          <w:rFonts w:cstheme="minorHAnsi"/>
          <w:bCs/>
          <w:color w:val="333333"/>
        </w:rPr>
        <w:t xml:space="preserve"> тестирование,</w:t>
      </w:r>
      <w:r w:rsidRPr="00AF38FE">
        <w:rPr>
          <w:rFonts w:cstheme="minorHAnsi"/>
          <w:color w:val="333333"/>
        </w:rPr>
        <w:t xml:space="preserve"> </w:t>
      </w:r>
      <w:r w:rsidRPr="00AF38FE">
        <w:rPr>
          <w:rFonts w:cstheme="minorHAnsi"/>
          <w:bCs/>
          <w:color w:val="333333"/>
        </w:rPr>
        <w:t xml:space="preserve">участвовать в профильных классах или проектах, </w:t>
      </w:r>
      <w:r w:rsidRPr="00AF38FE">
        <w:rPr>
          <w:rFonts w:cstheme="minorHAnsi"/>
          <w:color w:val="333333"/>
        </w:rPr>
        <w:t xml:space="preserve">  </w:t>
      </w:r>
      <w:r w:rsidRPr="00AF38FE">
        <w:rPr>
          <w:rFonts w:cstheme="minorHAnsi"/>
          <w:bCs/>
          <w:color w:val="333333"/>
        </w:rPr>
        <w:t>посетить экскурсии на предприятия, поучаствовать в мастер-классах</w:t>
      </w:r>
      <w:r w:rsidRPr="00AF38FE">
        <w:rPr>
          <w:rFonts w:cstheme="minorHAnsi"/>
          <w:color w:val="333333"/>
        </w:rPr>
        <w:t>, о</w:t>
      </w:r>
      <w:r w:rsidRPr="00AF38FE">
        <w:rPr>
          <w:rFonts w:cstheme="minorHAnsi"/>
          <w:bCs/>
          <w:color w:val="333333"/>
        </w:rPr>
        <w:t>братиться в кадровый центр «Работа России».</w:t>
      </w:r>
      <w:r w:rsidRPr="00AF38FE">
        <w:rPr>
          <w:rFonts w:cstheme="minorHAnsi"/>
          <w:color w:val="333333"/>
        </w:rPr>
        <w:t xml:space="preserve">  </w:t>
      </w:r>
    </w:p>
    <w:p w:rsidR="00AF38FE" w:rsidRPr="00AF38FE" w:rsidRDefault="00AF38FE" w:rsidP="00AF38FE">
      <w:pPr>
        <w:shd w:val="clear" w:color="auto" w:fill="FFFFFF"/>
        <w:spacing w:after="0" w:line="240" w:lineRule="auto"/>
        <w:rPr>
          <w:rFonts w:cstheme="minorHAnsi"/>
          <w:b/>
          <w:bCs/>
          <w:color w:val="333333"/>
        </w:rPr>
      </w:pPr>
      <w:r w:rsidRPr="00AF38FE">
        <w:rPr>
          <w:rFonts w:cstheme="minorHAnsi"/>
          <w:b/>
          <w:bCs/>
          <w:color w:val="333333"/>
        </w:rPr>
        <w:t>2. Среднее профессиональное образование (колледж/техникум)</w:t>
      </w:r>
    </w:p>
    <w:p w:rsidR="00AF38FE" w:rsidRPr="00AF38FE" w:rsidRDefault="00AF38FE" w:rsidP="00AF38FE">
      <w:pPr>
        <w:shd w:val="clear" w:color="auto" w:fill="FFFFFF"/>
        <w:spacing w:after="0" w:line="240" w:lineRule="auto"/>
        <w:rPr>
          <w:rFonts w:cstheme="minorHAnsi"/>
          <w:color w:val="333333"/>
        </w:rPr>
      </w:pPr>
      <w:r w:rsidRPr="00AF38FE">
        <w:rPr>
          <w:rFonts w:cstheme="minorHAnsi"/>
          <w:bCs/>
          <w:color w:val="333333"/>
        </w:rPr>
        <w:t>Выбрать специальность, связанную с промышленностью, учиться с уклоном в практику, развивать «гибкие навыки».</w:t>
      </w:r>
      <w:r w:rsidRPr="00AF38FE">
        <w:rPr>
          <w:rFonts w:cstheme="minorHAnsi"/>
          <w:color w:val="333333"/>
        </w:rPr>
        <w:t xml:space="preserve"> </w:t>
      </w:r>
    </w:p>
    <w:p w:rsidR="00AF38FE" w:rsidRPr="00AF38FE" w:rsidRDefault="00AF38FE" w:rsidP="00AF38FE">
      <w:pPr>
        <w:shd w:val="clear" w:color="auto" w:fill="FFFFFF"/>
        <w:spacing w:after="0" w:line="240" w:lineRule="auto"/>
        <w:rPr>
          <w:rFonts w:cstheme="minorHAnsi"/>
          <w:b/>
          <w:bCs/>
          <w:color w:val="333333"/>
        </w:rPr>
      </w:pPr>
      <w:r w:rsidRPr="00AF38FE">
        <w:rPr>
          <w:rFonts w:cstheme="minorHAnsi"/>
          <w:b/>
          <w:bCs/>
          <w:color w:val="333333"/>
        </w:rPr>
        <w:t>3. Практика и первые шаги</w:t>
      </w:r>
    </w:p>
    <w:p w:rsidR="00AF38FE" w:rsidRPr="00AF38FE" w:rsidRDefault="00AF38FE" w:rsidP="00AF38FE">
      <w:pPr>
        <w:shd w:val="clear" w:color="auto" w:fill="FFFFFF"/>
        <w:spacing w:after="0" w:line="240" w:lineRule="auto"/>
        <w:rPr>
          <w:rFonts w:cstheme="minorHAnsi"/>
          <w:color w:val="333333"/>
        </w:rPr>
      </w:pPr>
      <w:r w:rsidRPr="00AF38FE">
        <w:rPr>
          <w:rFonts w:cstheme="minorHAnsi"/>
          <w:bCs/>
          <w:color w:val="333333"/>
        </w:rPr>
        <w:t>Пройти стажировку или производственную практику</w:t>
      </w:r>
      <w:r w:rsidRPr="00AF38FE">
        <w:rPr>
          <w:rFonts w:cstheme="minorHAnsi"/>
          <w:color w:val="333333"/>
        </w:rPr>
        <w:t xml:space="preserve"> на заводе или в партнёрской компании, </w:t>
      </w:r>
      <w:proofErr w:type="spellStart"/>
      <w:r w:rsidRPr="00AF38FE">
        <w:rPr>
          <w:rFonts w:cstheme="minorHAnsi"/>
          <w:bCs/>
          <w:color w:val="333333"/>
        </w:rPr>
        <w:t>волонтёрство</w:t>
      </w:r>
      <w:proofErr w:type="spellEnd"/>
      <w:r w:rsidRPr="00AF38FE">
        <w:rPr>
          <w:rFonts w:cstheme="minorHAnsi"/>
          <w:color w:val="333333"/>
        </w:rPr>
        <w:t xml:space="preserve"> в профильных проектах или на производстве, </w:t>
      </w:r>
      <w:r w:rsidRPr="00AF38FE">
        <w:rPr>
          <w:rFonts w:cstheme="minorHAnsi"/>
          <w:bCs/>
          <w:color w:val="333333"/>
        </w:rPr>
        <w:t xml:space="preserve">составить </w:t>
      </w:r>
      <w:proofErr w:type="spellStart"/>
      <w:r w:rsidRPr="00AF38FE">
        <w:rPr>
          <w:rFonts w:cstheme="minorHAnsi"/>
          <w:bCs/>
          <w:color w:val="333333"/>
        </w:rPr>
        <w:t>портфолио</w:t>
      </w:r>
      <w:proofErr w:type="spellEnd"/>
      <w:r w:rsidRPr="00AF38FE">
        <w:rPr>
          <w:rFonts w:cstheme="minorHAnsi"/>
          <w:bCs/>
          <w:color w:val="333333"/>
        </w:rPr>
        <w:t>.</w:t>
      </w:r>
      <w:r w:rsidRPr="00AF38FE">
        <w:rPr>
          <w:rFonts w:cstheme="minorHAnsi"/>
          <w:color w:val="333333"/>
        </w:rPr>
        <w:t> </w:t>
      </w:r>
    </w:p>
    <w:p w:rsidR="00AF38FE" w:rsidRPr="00AF38FE" w:rsidRDefault="00AF38FE" w:rsidP="00AF38FE">
      <w:pPr>
        <w:shd w:val="clear" w:color="auto" w:fill="FFFFFF"/>
        <w:spacing w:after="0" w:line="240" w:lineRule="auto"/>
        <w:rPr>
          <w:rFonts w:cstheme="minorHAnsi"/>
          <w:b/>
          <w:bCs/>
          <w:color w:val="333333"/>
        </w:rPr>
      </w:pPr>
      <w:r w:rsidRPr="00AF38FE">
        <w:rPr>
          <w:rFonts w:cstheme="minorHAnsi"/>
          <w:b/>
          <w:bCs/>
          <w:color w:val="333333"/>
        </w:rPr>
        <w:t>4. Трудоустройство на завод</w:t>
      </w:r>
    </w:p>
    <w:p w:rsidR="00AF38FE" w:rsidRPr="00AF38FE" w:rsidRDefault="00AF38FE" w:rsidP="00AF38FE">
      <w:pPr>
        <w:shd w:val="clear" w:color="auto" w:fill="FFFFFF"/>
        <w:spacing w:after="0" w:line="240" w:lineRule="auto"/>
        <w:rPr>
          <w:rFonts w:cstheme="minorHAnsi"/>
          <w:color w:val="333333"/>
        </w:rPr>
      </w:pPr>
      <w:r w:rsidRPr="00AF38FE">
        <w:rPr>
          <w:rFonts w:cstheme="minorHAnsi"/>
          <w:bCs/>
          <w:color w:val="333333"/>
        </w:rPr>
        <w:t>Активно искать вакансии, подготовиться к собеседованиям.</w:t>
      </w:r>
      <w:r w:rsidRPr="00AF38FE">
        <w:rPr>
          <w:rFonts w:cstheme="minorHAnsi"/>
          <w:color w:val="333333"/>
        </w:rPr>
        <w:t> </w:t>
      </w:r>
    </w:p>
    <w:p w:rsidR="00AF38FE" w:rsidRPr="00AF38FE" w:rsidRDefault="00AF38FE" w:rsidP="00AF38FE">
      <w:pPr>
        <w:shd w:val="clear" w:color="auto" w:fill="FFFFFF"/>
        <w:spacing w:after="0" w:line="240" w:lineRule="auto"/>
        <w:rPr>
          <w:rFonts w:cstheme="minorHAnsi"/>
          <w:b/>
          <w:bCs/>
          <w:color w:val="333333"/>
        </w:rPr>
      </w:pPr>
      <w:r w:rsidRPr="00AF38FE">
        <w:rPr>
          <w:rFonts w:cstheme="minorHAnsi"/>
          <w:b/>
          <w:bCs/>
          <w:color w:val="333333"/>
        </w:rPr>
        <w:t>5. Развитие на производстве</w:t>
      </w:r>
    </w:p>
    <w:p w:rsidR="00AF38FE" w:rsidRPr="00AF38FE" w:rsidRDefault="00AF38FE" w:rsidP="00AF38FE">
      <w:pPr>
        <w:shd w:val="clear" w:color="auto" w:fill="FFFFFF"/>
        <w:spacing w:after="0" w:line="240" w:lineRule="auto"/>
        <w:rPr>
          <w:rFonts w:cstheme="minorHAnsi"/>
          <w:color w:val="333333"/>
        </w:rPr>
      </w:pPr>
      <w:r w:rsidRPr="00AF38FE">
        <w:rPr>
          <w:rFonts w:cstheme="minorHAnsi"/>
          <w:bCs/>
          <w:color w:val="333333"/>
        </w:rPr>
        <w:t>Проявлять инициативу, учиться у наставника, планировать дальнейшее развитие.</w:t>
      </w:r>
      <w:r w:rsidRPr="00AF38FE">
        <w:rPr>
          <w:rFonts w:cstheme="minorHAnsi"/>
          <w:color w:val="333333"/>
        </w:rPr>
        <w:t> </w:t>
      </w:r>
    </w:p>
    <w:p w:rsidR="00082A60" w:rsidRPr="004E6E94" w:rsidRDefault="00082A60" w:rsidP="004E6E94">
      <w:pPr>
        <w:shd w:val="clear" w:color="auto" w:fill="FFFFFF"/>
        <w:spacing w:after="0" w:line="240" w:lineRule="auto"/>
        <w:rPr>
          <w:rFonts w:cstheme="minorHAnsi"/>
          <w:color w:val="333333"/>
          <w:highlight w:val="yellow"/>
        </w:rPr>
      </w:pPr>
    </w:p>
    <w:p w:rsidR="00BB33BB" w:rsidRPr="004E6E94" w:rsidRDefault="00813394" w:rsidP="004E6E94">
      <w:pPr>
        <w:tabs>
          <w:tab w:val="left" w:pos="3855"/>
        </w:tabs>
        <w:spacing w:after="0" w:line="240" w:lineRule="auto"/>
        <w:jc w:val="both"/>
        <w:rPr>
          <w:rFonts w:cstheme="minorHAnsi"/>
          <w:b/>
          <w:bCs/>
        </w:rPr>
      </w:pPr>
      <w:r w:rsidRPr="004E6E94">
        <w:rPr>
          <w:rFonts w:cstheme="minorHAnsi"/>
          <w:b/>
          <w:bCs/>
        </w:rPr>
        <w:t xml:space="preserve">Слайд </w:t>
      </w:r>
      <w:r w:rsidR="00AF38FE">
        <w:rPr>
          <w:rFonts w:cstheme="minorHAnsi"/>
          <w:b/>
          <w:bCs/>
        </w:rPr>
        <w:t>9</w:t>
      </w:r>
    </w:p>
    <w:p w:rsidR="004E6E94" w:rsidRPr="000106FE" w:rsidRDefault="000106FE" w:rsidP="004E6E94">
      <w:pPr>
        <w:pStyle w:val="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0106FE">
        <w:rPr>
          <w:rStyle w:val="a5"/>
          <w:rFonts w:asciiTheme="minorHAnsi" w:hAnsiTheme="minorHAnsi" w:cstheme="minorHAnsi"/>
          <w:b/>
          <w:sz w:val="22"/>
          <w:szCs w:val="22"/>
        </w:rPr>
        <w:t>Слово педагога:</w:t>
      </w:r>
      <w:r>
        <w:rPr>
          <w:rStyle w:val="a5"/>
          <w:rFonts w:asciiTheme="minorHAnsi" w:hAnsiTheme="minorHAnsi" w:cstheme="minorHAnsi"/>
          <w:sz w:val="22"/>
          <w:szCs w:val="22"/>
        </w:rPr>
        <w:t xml:space="preserve"> Ребята, давайте выполним с вами задание под названием «Выбери предприятие». Вам необходимо разделиться на пары, выбрать одно предприятие, ответить на вопросы на слайде и подготовить выступление.</w:t>
      </w:r>
    </w:p>
    <w:p w:rsidR="004E6E94" w:rsidRPr="004E6E94" w:rsidRDefault="004E6E94" w:rsidP="004E6E94">
      <w:pPr>
        <w:pStyle w:val="3"/>
        <w:rPr>
          <w:rFonts w:asciiTheme="minorHAnsi" w:hAnsiTheme="minorHAnsi" w:cstheme="minorHAnsi"/>
          <w:color w:val="auto"/>
          <w:sz w:val="22"/>
          <w:szCs w:val="22"/>
        </w:rPr>
      </w:pPr>
      <w:r w:rsidRPr="004E6E94">
        <w:rPr>
          <w:rFonts w:asciiTheme="minorHAnsi" w:hAnsiTheme="minorHAnsi" w:cstheme="minorHAnsi"/>
          <w:color w:val="auto"/>
          <w:sz w:val="22"/>
          <w:szCs w:val="22"/>
        </w:rPr>
        <w:t>Цель задания:</w:t>
      </w:r>
    </w:p>
    <w:p w:rsidR="004E6E94" w:rsidRPr="004E6E94" w:rsidRDefault="004E6E94" w:rsidP="004E6E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</w:rPr>
      </w:pPr>
      <w:r w:rsidRPr="004E6E94">
        <w:rPr>
          <w:rFonts w:cstheme="minorHAnsi"/>
        </w:rPr>
        <w:t xml:space="preserve">Понять, </w:t>
      </w:r>
      <w:r w:rsidRPr="004E6E94">
        <w:rPr>
          <w:rStyle w:val="a5"/>
          <w:rFonts w:cstheme="minorHAnsi"/>
          <w:b w:val="0"/>
          <w:bCs w:val="0"/>
        </w:rPr>
        <w:t>как профессии связаны с реальным производством</w:t>
      </w:r>
      <w:r w:rsidRPr="004E6E94">
        <w:rPr>
          <w:rFonts w:cstheme="minorHAnsi"/>
          <w:b/>
          <w:bCs/>
        </w:rPr>
        <w:t>.</w:t>
      </w:r>
    </w:p>
    <w:p w:rsidR="004E6E94" w:rsidRPr="004E6E94" w:rsidRDefault="004E6E94" w:rsidP="004E6E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</w:rPr>
      </w:pPr>
      <w:r w:rsidRPr="004E6E94">
        <w:rPr>
          <w:rFonts w:cstheme="minorHAnsi"/>
        </w:rPr>
        <w:t xml:space="preserve">Научиться </w:t>
      </w:r>
      <w:r w:rsidRPr="004E6E94">
        <w:rPr>
          <w:rStyle w:val="a5"/>
          <w:rFonts w:cstheme="minorHAnsi"/>
          <w:b w:val="0"/>
          <w:bCs w:val="0"/>
        </w:rPr>
        <w:t>анализировать потребности региональной экономики</w:t>
      </w:r>
      <w:r w:rsidRPr="004E6E94">
        <w:rPr>
          <w:rFonts w:cstheme="minorHAnsi"/>
          <w:b/>
          <w:bCs/>
        </w:rPr>
        <w:t>.</w:t>
      </w:r>
    </w:p>
    <w:p w:rsidR="004E6E94" w:rsidRPr="004E6E94" w:rsidRDefault="004E6E94" w:rsidP="004E6E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</w:rPr>
      </w:pPr>
      <w:r w:rsidRPr="004E6E94">
        <w:rPr>
          <w:rFonts w:cstheme="minorHAnsi"/>
        </w:rPr>
        <w:t xml:space="preserve">Развить навыки </w:t>
      </w:r>
      <w:r w:rsidRPr="004E6E94">
        <w:rPr>
          <w:rStyle w:val="a5"/>
          <w:rFonts w:cstheme="minorHAnsi"/>
          <w:b w:val="0"/>
          <w:bCs w:val="0"/>
        </w:rPr>
        <w:t>работы в команде, презентации и критического мышления</w:t>
      </w:r>
      <w:r w:rsidRPr="004E6E94">
        <w:rPr>
          <w:rFonts w:cstheme="minorHAnsi"/>
          <w:b/>
          <w:bCs/>
        </w:rPr>
        <w:t>.</w:t>
      </w:r>
    </w:p>
    <w:p w:rsidR="004E6E94" w:rsidRPr="004E6E94" w:rsidRDefault="004E6E94" w:rsidP="004E6E94">
      <w:pPr>
        <w:pStyle w:val="3"/>
        <w:rPr>
          <w:rFonts w:asciiTheme="minorHAnsi" w:hAnsiTheme="minorHAnsi" w:cstheme="minorHAnsi"/>
          <w:color w:val="auto"/>
          <w:sz w:val="22"/>
          <w:szCs w:val="22"/>
        </w:rPr>
      </w:pPr>
      <w:r w:rsidRPr="004E6E94">
        <w:rPr>
          <w:rFonts w:asciiTheme="minorHAnsi" w:hAnsiTheme="minorHAnsi" w:cstheme="minorHAnsi"/>
          <w:color w:val="auto"/>
          <w:sz w:val="22"/>
          <w:szCs w:val="22"/>
        </w:rPr>
        <w:t>Формат:</w:t>
      </w:r>
    </w:p>
    <w:p w:rsidR="004E6E94" w:rsidRPr="004E6E94" w:rsidRDefault="004E6E94" w:rsidP="004E6E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4E6E94">
        <w:rPr>
          <w:rFonts w:cstheme="minorHAnsi"/>
        </w:rPr>
        <w:t xml:space="preserve">Работа в </w:t>
      </w:r>
      <w:r w:rsidRPr="004E6E94">
        <w:rPr>
          <w:rStyle w:val="a5"/>
          <w:rFonts w:cstheme="minorHAnsi"/>
          <w:b w:val="0"/>
          <w:bCs w:val="0"/>
        </w:rPr>
        <w:t>парах или малых группах</w:t>
      </w:r>
      <w:r w:rsidRPr="004E6E94">
        <w:rPr>
          <w:rFonts w:cstheme="minorHAnsi"/>
        </w:rPr>
        <w:t xml:space="preserve"> (2–4 человека)</w:t>
      </w:r>
    </w:p>
    <w:p w:rsidR="004E6E94" w:rsidRPr="004E6E94" w:rsidRDefault="004E6E94" w:rsidP="004E6E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4E6E94">
        <w:rPr>
          <w:rFonts w:cstheme="minorHAnsi"/>
        </w:rPr>
        <w:t xml:space="preserve">Время на подготовку: </w:t>
      </w:r>
      <w:r w:rsidRPr="004E6E94">
        <w:rPr>
          <w:rStyle w:val="a5"/>
          <w:rFonts w:cstheme="minorHAnsi"/>
          <w:b w:val="0"/>
          <w:bCs w:val="0"/>
        </w:rPr>
        <w:t>10–15 минут</w:t>
      </w:r>
    </w:p>
    <w:p w:rsidR="004E6E94" w:rsidRPr="004E6E94" w:rsidRDefault="004E6E94" w:rsidP="004E6E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4E6E94">
        <w:rPr>
          <w:rFonts w:cstheme="minorHAnsi"/>
        </w:rPr>
        <w:t xml:space="preserve">Презентация: </w:t>
      </w:r>
      <w:r>
        <w:rPr>
          <w:rStyle w:val="a5"/>
          <w:rFonts w:cstheme="minorHAnsi"/>
          <w:b w:val="0"/>
          <w:bCs w:val="0"/>
        </w:rPr>
        <w:t>1-2 минуты</w:t>
      </w:r>
      <w:r w:rsidRPr="004E6E94">
        <w:rPr>
          <w:rStyle w:val="a5"/>
          <w:rFonts w:cstheme="minorHAnsi"/>
          <w:b w:val="0"/>
          <w:bCs w:val="0"/>
        </w:rPr>
        <w:t xml:space="preserve"> на пару</w:t>
      </w:r>
    </w:p>
    <w:p w:rsidR="004E6E94" w:rsidRPr="004E6E94" w:rsidRDefault="004E6E94" w:rsidP="004E6E94">
      <w:pPr>
        <w:pStyle w:val="3"/>
        <w:rPr>
          <w:rFonts w:asciiTheme="minorHAnsi" w:hAnsiTheme="minorHAnsi" w:cstheme="minorHAnsi"/>
          <w:color w:val="auto"/>
          <w:sz w:val="22"/>
          <w:szCs w:val="22"/>
        </w:rPr>
      </w:pPr>
      <w:r w:rsidRPr="004E6E94">
        <w:rPr>
          <w:rStyle w:val="a5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Инструкция для учащихся</w:t>
      </w:r>
    </w:p>
    <w:p w:rsidR="004E6E94" w:rsidRPr="004E6E94" w:rsidRDefault="004E6E94" w:rsidP="004E6E9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cstheme="minorHAnsi"/>
        </w:rPr>
      </w:pPr>
      <w:r w:rsidRPr="004E6E94">
        <w:rPr>
          <w:rStyle w:val="a5"/>
          <w:rFonts w:cstheme="minorHAnsi"/>
          <w:b w:val="0"/>
          <w:bCs w:val="0"/>
        </w:rPr>
        <w:t>Выберите одно предприятие</w:t>
      </w:r>
      <w:r w:rsidRPr="004E6E94">
        <w:rPr>
          <w:rFonts w:cstheme="minorHAnsi"/>
        </w:rPr>
        <w:t xml:space="preserve"> из списка ниже.</w:t>
      </w:r>
    </w:p>
    <w:p w:rsidR="004E6E94" w:rsidRPr="004E6E94" w:rsidRDefault="004E6E94" w:rsidP="004E6E9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cstheme="minorHAnsi"/>
        </w:rPr>
      </w:pPr>
      <w:r w:rsidRPr="004E6E94">
        <w:rPr>
          <w:rFonts w:cstheme="minorHAnsi"/>
        </w:rPr>
        <w:t xml:space="preserve">Ответьте на вопросы: </w:t>
      </w:r>
    </w:p>
    <w:p w:rsidR="004E6E94" w:rsidRPr="004E6E94" w:rsidRDefault="004E6E94" w:rsidP="004E6E94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cstheme="minorHAnsi"/>
        </w:rPr>
      </w:pPr>
      <w:r w:rsidRPr="004E6E94">
        <w:rPr>
          <w:rFonts w:cstheme="minorHAnsi"/>
        </w:rPr>
        <w:t>Какую продукцию оно выпускает?</w:t>
      </w:r>
    </w:p>
    <w:p w:rsidR="004E6E94" w:rsidRPr="004E6E94" w:rsidRDefault="004E6E94" w:rsidP="004E6E94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cstheme="minorHAnsi"/>
        </w:rPr>
      </w:pPr>
      <w:r w:rsidRPr="004E6E94">
        <w:rPr>
          <w:rFonts w:cstheme="minorHAnsi"/>
        </w:rPr>
        <w:t>Какие профессии здесь востребованы?</w:t>
      </w:r>
    </w:p>
    <w:p w:rsidR="004E6E94" w:rsidRPr="004E6E94" w:rsidRDefault="004E6E94" w:rsidP="004E6E94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cstheme="minorHAnsi"/>
        </w:rPr>
      </w:pPr>
      <w:r w:rsidRPr="004E6E94">
        <w:rPr>
          <w:rFonts w:cstheme="minorHAnsi"/>
        </w:rPr>
        <w:t xml:space="preserve">Какие </w:t>
      </w:r>
      <w:r w:rsidRPr="004E6E94">
        <w:rPr>
          <w:rStyle w:val="a5"/>
          <w:rFonts w:cstheme="minorHAnsi"/>
          <w:b w:val="0"/>
          <w:bCs w:val="0"/>
        </w:rPr>
        <w:t>знания и навыки</w:t>
      </w:r>
      <w:r w:rsidRPr="004E6E94">
        <w:rPr>
          <w:rFonts w:cstheme="minorHAnsi"/>
        </w:rPr>
        <w:t xml:space="preserve"> нужны работникам?</w:t>
      </w:r>
    </w:p>
    <w:p w:rsidR="004E6E94" w:rsidRPr="004E6E94" w:rsidRDefault="004E6E94" w:rsidP="004E6E94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cstheme="minorHAnsi"/>
        </w:rPr>
      </w:pPr>
      <w:r w:rsidRPr="004E6E94">
        <w:rPr>
          <w:rFonts w:cstheme="minorHAnsi"/>
        </w:rPr>
        <w:t>Где можно получить образование для работы здесь?</w:t>
      </w:r>
    </w:p>
    <w:p w:rsidR="004E6E94" w:rsidRPr="004E6E94" w:rsidRDefault="004E6E94" w:rsidP="004E6E94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cstheme="minorHAnsi"/>
        </w:rPr>
      </w:pPr>
      <w:r w:rsidRPr="004E6E94">
        <w:rPr>
          <w:rFonts w:cstheme="minorHAnsi"/>
        </w:rPr>
        <w:t xml:space="preserve">Как это предприятие </w:t>
      </w:r>
      <w:r w:rsidRPr="004E6E94">
        <w:rPr>
          <w:rStyle w:val="a5"/>
          <w:rFonts w:cstheme="minorHAnsi"/>
          <w:b w:val="0"/>
          <w:bCs w:val="0"/>
        </w:rPr>
        <w:t>помогает развитию Курганской области</w:t>
      </w:r>
      <w:r w:rsidRPr="004E6E94">
        <w:rPr>
          <w:rFonts w:cstheme="minorHAnsi"/>
        </w:rPr>
        <w:t>?</w:t>
      </w:r>
    </w:p>
    <w:p w:rsidR="004E6E94" w:rsidRPr="004E6E94" w:rsidRDefault="004E6E94" w:rsidP="004E6E9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cstheme="minorHAnsi"/>
        </w:rPr>
      </w:pPr>
      <w:r w:rsidRPr="004E6E94">
        <w:rPr>
          <w:rFonts w:cstheme="minorHAnsi"/>
        </w:rPr>
        <w:t xml:space="preserve">Подготовьте </w:t>
      </w:r>
      <w:r w:rsidRPr="004E6E94">
        <w:rPr>
          <w:rStyle w:val="a5"/>
          <w:rFonts w:cstheme="minorHAnsi"/>
          <w:b w:val="0"/>
          <w:bCs w:val="0"/>
        </w:rPr>
        <w:t>мини-выступление</w:t>
      </w:r>
      <w:r w:rsidRPr="004E6E94">
        <w:rPr>
          <w:rFonts w:cstheme="minorHAnsi"/>
        </w:rPr>
        <w:t xml:space="preserve"> или </w:t>
      </w:r>
      <w:r w:rsidRPr="004E6E94">
        <w:rPr>
          <w:rStyle w:val="a5"/>
          <w:rFonts w:cstheme="minorHAnsi"/>
          <w:b w:val="0"/>
          <w:bCs w:val="0"/>
        </w:rPr>
        <w:t>постер</w:t>
      </w:r>
      <w:r w:rsidRPr="004E6E94">
        <w:rPr>
          <w:rFonts w:cstheme="minorHAnsi"/>
        </w:rPr>
        <w:t>.</w:t>
      </w:r>
    </w:p>
    <w:p w:rsidR="004E6E94" w:rsidRPr="004E6E94" w:rsidRDefault="004E6E94" w:rsidP="004E6E94">
      <w:pPr>
        <w:spacing w:before="100" w:beforeAutospacing="1" w:after="100" w:afterAutospacing="1" w:line="240" w:lineRule="auto"/>
        <w:rPr>
          <w:rFonts w:cstheme="minorHAnsi"/>
        </w:rPr>
      </w:pPr>
      <w:r w:rsidRPr="004E6E94">
        <w:rPr>
          <w:rFonts w:cstheme="minorHAnsi"/>
        </w:rPr>
        <w:t>Примеры предприятий Курганской области</w:t>
      </w:r>
    </w:p>
    <w:p w:rsidR="004E6E94" w:rsidRPr="004E6E94" w:rsidRDefault="004E6E94" w:rsidP="004E6E94">
      <w:pPr>
        <w:pStyle w:val="a4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4E6E94">
        <w:rPr>
          <w:rStyle w:val="a5"/>
          <w:rFonts w:asciiTheme="minorHAnsi" w:hAnsiTheme="minorHAnsi" w:cstheme="minorHAnsi"/>
          <w:sz w:val="22"/>
          <w:szCs w:val="22"/>
        </w:rPr>
        <w:t>ОАО «</w:t>
      </w:r>
      <w:proofErr w:type="spellStart"/>
      <w:r w:rsidRPr="004E6E94">
        <w:rPr>
          <w:rStyle w:val="a5"/>
          <w:rFonts w:asciiTheme="minorHAnsi" w:hAnsiTheme="minorHAnsi" w:cstheme="minorHAnsi"/>
          <w:sz w:val="22"/>
          <w:szCs w:val="22"/>
        </w:rPr>
        <w:t>Курганмашзавод</w:t>
      </w:r>
      <w:proofErr w:type="spellEnd"/>
      <w:r w:rsidRPr="004E6E94">
        <w:rPr>
          <w:rStyle w:val="a5"/>
          <w:rFonts w:asciiTheme="minorHAnsi" w:hAnsiTheme="minorHAnsi" w:cstheme="minorHAnsi"/>
          <w:sz w:val="22"/>
          <w:szCs w:val="22"/>
        </w:rPr>
        <w:t>»</w:t>
      </w:r>
      <w:r w:rsidRPr="004E6E94">
        <w:rPr>
          <w:rFonts w:asciiTheme="minorHAnsi" w:hAnsiTheme="minorHAnsi" w:cstheme="minorHAnsi"/>
          <w:sz w:val="22"/>
          <w:szCs w:val="22"/>
        </w:rPr>
        <w:br/>
        <w:t xml:space="preserve">— Производство боевой техники (БМП-3), </w:t>
      </w:r>
      <w:proofErr w:type="spellStart"/>
      <w:r w:rsidRPr="004E6E94">
        <w:rPr>
          <w:rFonts w:asciiTheme="minorHAnsi" w:hAnsiTheme="minorHAnsi" w:cstheme="minorHAnsi"/>
          <w:sz w:val="22"/>
          <w:szCs w:val="22"/>
        </w:rPr>
        <w:t>минитракторов</w:t>
      </w:r>
      <w:proofErr w:type="spellEnd"/>
      <w:r w:rsidRPr="004E6E94">
        <w:rPr>
          <w:rFonts w:asciiTheme="minorHAnsi" w:hAnsiTheme="minorHAnsi" w:cstheme="minorHAnsi"/>
          <w:sz w:val="22"/>
          <w:szCs w:val="22"/>
        </w:rPr>
        <w:t>.</w:t>
      </w:r>
      <w:r w:rsidRPr="004E6E94">
        <w:rPr>
          <w:rFonts w:asciiTheme="minorHAnsi" w:hAnsiTheme="minorHAnsi" w:cstheme="minorHAnsi"/>
          <w:sz w:val="22"/>
          <w:szCs w:val="22"/>
        </w:rPr>
        <w:br/>
      </w:r>
      <w:r w:rsidRPr="004E6E94">
        <w:rPr>
          <w:rFonts w:asciiTheme="minorHAnsi" w:hAnsiTheme="minorHAnsi" w:cstheme="minorHAnsi"/>
          <w:sz w:val="22"/>
          <w:szCs w:val="22"/>
        </w:rPr>
        <w:lastRenderedPageBreak/>
        <w:t>— Профессии: инженер-конструктор, сварщик, оператор ЧПУ, робототехник.</w:t>
      </w:r>
      <w:r w:rsidRPr="004E6E94">
        <w:rPr>
          <w:rFonts w:asciiTheme="minorHAnsi" w:hAnsiTheme="minorHAnsi" w:cstheme="minorHAnsi"/>
          <w:sz w:val="22"/>
          <w:szCs w:val="22"/>
        </w:rPr>
        <w:br/>
        <w:t>— Образование: КГУ, Курганский машиностроительный колледж.</w:t>
      </w:r>
    </w:p>
    <w:p w:rsidR="004E6E94" w:rsidRPr="004E6E94" w:rsidRDefault="004E6E94" w:rsidP="004E6E94">
      <w:pPr>
        <w:pStyle w:val="a4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4E6E94">
        <w:rPr>
          <w:rStyle w:val="a5"/>
          <w:rFonts w:asciiTheme="minorHAnsi" w:hAnsiTheme="minorHAnsi" w:cstheme="minorHAnsi"/>
          <w:sz w:val="22"/>
          <w:szCs w:val="22"/>
        </w:rPr>
        <w:t>ООО «Курганский автобусный завод» (КАВЗ)</w:t>
      </w:r>
      <w:r w:rsidRPr="004E6E94">
        <w:rPr>
          <w:rFonts w:asciiTheme="minorHAnsi" w:hAnsiTheme="minorHAnsi" w:cstheme="minorHAnsi"/>
          <w:sz w:val="22"/>
          <w:szCs w:val="22"/>
        </w:rPr>
        <w:br/>
        <w:t>— Производство автобусов малого и среднего класса.</w:t>
      </w:r>
      <w:r w:rsidRPr="004E6E94">
        <w:rPr>
          <w:rFonts w:asciiTheme="minorHAnsi" w:hAnsiTheme="minorHAnsi" w:cstheme="minorHAnsi"/>
          <w:sz w:val="22"/>
          <w:szCs w:val="22"/>
        </w:rPr>
        <w:br/>
        <w:t>— Профессии: автомеханик, дизайнер салона, логист, электрик.</w:t>
      </w:r>
      <w:r w:rsidRPr="004E6E94">
        <w:rPr>
          <w:rFonts w:asciiTheme="minorHAnsi" w:hAnsiTheme="minorHAnsi" w:cstheme="minorHAnsi"/>
          <w:sz w:val="22"/>
          <w:szCs w:val="22"/>
        </w:rPr>
        <w:br/>
        <w:t>— Практика: на заводе, в сервисных центрах.</w:t>
      </w:r>
    </w:p>
    <w:p w:rsidR="004E6E94" w:rsidRPr="004E6E94" w:rsidRDefault="004E6E94" w:rsidP="004E6E94">
      <w:pPr>
        <w:pStyle w:val="a4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4E6E94">
        <w:rPr>
          <w:rStyle w:val="a5"/>
          <w:rFonts w:asciiTheme="minorHAnsi" w:hAnsiTheme="minorHAnsi" w:cstheme="minorHAnsi"/>
          <w:sz w:val="22"/>
          <w:szCs w:val="22"/>
        </w:rPr>
        <w:t>Агрокомбинат «Молоко Зауралья»</w:t>
      </w:r>
      <w:r w:rsidRPr="004E6E94">
        <w:rPr>
          <w:rFonts w:asciiTheme="minorHAnsi" w:hAnsiTheme="minorHAnsi" w:cstheme="minorHAnsi"/>
          <w:sz w:val="22"/>
          <w:szCs w:val="22"/>
        </w:rPr>
        <w:br/>
        <w:t>— Производство молочной продукции.</w:t>
      </w:r>
      <w:r w:rsidRPr="004E6E94">
        <w:rPr>
          <w:rFonts w:asciiTheme="minorHAnsi" w:hAnsiTheme="minorHAnsi" w:cstheme="minorHAnsi"/>
          <w:sz w:val="22"/>
          <w:szCs w:val="22"/>
        </w:rPr>
        <w:br/>
        <w:t xml:space="preserve">— Профессии: зоотехник, технолог, оператор </w:t>
      </w:r>
      <w:proofErr w:type="spellStart"/>
      <w:r w:rsidRPr="004E6E94">
        <w:rPr>
          <w:rFonts w:asciiTheme="minorHAnsi" w:hAnsiTheme="minorHAnsi" w:cstheme="minorHAnsi"/>
          <w:sz w:val="22"/>
          <w:szCs w:val="22"/>
        </w:rPr>
        <w:t>молокохранилища</w:t>
      </w:r>
      <w:proofErr w:type="spellEnd"/>
      <w:r w:rsidRPr="004E6E94">
        <w:rPr>
          <w:rFonts w:asciiTheme="minorHAnsi" w:hAnsiTheme="minorHAnsi" w:cstheme="minorHAnsi"/>
          <w:sz w:val="22"/>
          <w:szCs w:val="22"/>
        </w:rPr>
        <w:t>, лаборант.</w:t>
      </w:r>
      <w:r w:rsidRPr="004E6E94">
        <w:rPr>
          <w:rFonts w:asciiTheme="minorHAnsi" w:hAnsiTheme="minorHAnsi" w:cstheme="minorHAnsi"/>
          <w:sz w:val="22"/>
          <w:szCs w:val="22"/>
        </w:rPr>
        <w:br/>
        <w:t>— Образование: Курганский аграрный колледж, КГУ.</w:t>
      </w:r>
    </w:p>
    <w:p w:rsidR="004E6E94" w:rsidRPr="004E6E94" w:rsidRDefault="004E6E94" w:rsidP="004E6E94">
      <w:pPr>
        <w:pStyle w:val="a4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4E6E94">
        <w:rPr>
          <w:rStyle w:val="a5"/>
          <w:rFonts w:asciiTheme="minorHAnsi" w:hAnsiTheme="minorHAnsi" w:cstheme="minorHAnsi"/>
          <w:sz w:val="22"/>
          <w:szCs w:val="22"/>
        </w:rPr>
        <w:t>ООО «Темпер» (Курган)</w:t>
      </w:r>
      <w:r w:rsidRPr="004E6E94">
        <w:rPr>
          <w:rFonts w:asciiTheme="minorHAnsi" w:hAnsiTheme="minorHAnsi" w:cstheme="minorHAnsi"/>
          <w:sz w:val="22"/>
          <w:szCs w:val="22"/>
        </w:rPr>
        <w:br/>
        <w:t>— Производство стальных шаровых кранов.</w:t>
      </w:r>
      <w:r w:rsidRPr="004E6E94">
        <w:rPr>
          <w:rFonts w:asciiTheme="minorHAnsi" w:hAnsiTheme="minorHAnsi" w:cstheme="minorHAnsi"/>
          <w:sz w:val="22"/>
          <w:szCs w:val="22"/>
        </w:rPr>
        <w:br/>
        <w:t>— Профессии: технолог, сварщик, метролог, специалист по качеству.</w:t>
      </w:r>
      <w:r w:rsidRPr="004E6E94">
        <w:rPr>
          <w:rFonts w:asciiTheme="minorHAnsi" w:hAnsiTheme="minorHAnsi" w:cstheme="minorHAnsi"/>
          <w:sz w:val="22"/>
          <w:szCs w:val="22"/>
        </w:rPr>
        <w:br/>
        <w:t>— Экспорт: Казахстан, Финляндия, Швеция.</w:t>
      </w:r>
    </w:p>
    <w:p w:rsidR="004E6E94" w:rsidRPr="004E6E94" w:rsidRDefault="004E6E94" w:rsidP="004E6E94">
      <w:pPr>
        <w:pStyle w:val="a4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4E6E94">
        <w:rPr>
          <w:rStyle w:val="a5"/>
          <w:rFonts w:asciiTheme="minorHAnsi" w:hAnsiTheme="minorHAnsi" w:cstheme="minorHAnsi"/>
          <w:sz w:val="22"/>
          <w:szCs w:val="22"/>
        </w:rPr>
        <w:t xml:space="preserve">ОАО «Шумихинский завод подшипниковых </w:t>
      </w:r>
      <w:proofErr w:type="spellStart"/>
      <w:r w:rsidRPr="004E6E94">
        <w:rPr>
          <w:rStyle w:val="a5"/>
          <w:rFonts w:asciiTheme="minorHAnsi" w:hAnsiTheme="minorHAnsi" w:cstheme="minorHAnsi"/>
          <w:sz w:val="22"/>
          <w:szCs w:val="22"/>
        </w:rPr>
        <w:t>иглороликов</w:t>
      </w:r>
      <w:proofErr w:type="spellEnd"/>
      <w:r w:rsidRPr="004E6E94">
        <w:rPr>
          <w:rStyle w:val="a5"/>
          <w:rFonts w:asciiTheme="minorHAnsi" w:hAnsiTheme="minorHAnsi" w:cstheme="minorHAnsi"/>
          <w:sz w:val="22"/>
          <w:szCs w:val="22"/>
        </w:rPr>
        <w:t>» (ШЗПИ)</w:t>
      </w:r>
      <w:r w:rsidRPr="004E6E94">
        <w:rPr>
          <w:rFonts w:asciiTheme="minorHAnsi" w:hAnsiTheme="minorHAnsi" w:cstheme="minorHAnsi"/>
          <w:sz w:val="22"/>
          <w:szCs w:val="22"/>
        </w:rPr>
        <w:br/>
        <w:t>— Производство подшипников для автопрома.</w:t>
      </w:r>
      <w:r w:rsidRPr="004E6E94">
        <w:rPr>
          <w:rFonts w:asciiTheme="minorHAnsi" w:hAnsiTheme="minorHAnsi" w:cstheme="minorHAnsi"/>
          <w:sz w:val="22"/>
          <w:szCs w:val="22"/>
        </w:rPr>
        <w:br/>
        <w:t>— Профессии: слесарь-инструментальщик, инженер по автоматизации, контроль качества.</w:t>
      </w:r>
      <w:r w:rsidRPr="004E6E94">
        <w:rPr>
          <w:rFonts w:asciiTheme="minorHAnsi" w:hAnsiTheme="minorHAnsi" w:cstheme="minorHAnsi"/>
          <w:sz w:val="22"/>
          <w:szCs w:val="22"/>
        </w:rPr>
        <w:br/>
        <w:t>— Партнёры: КАМАЗ, ГАЗ, Уралвагонзавод.</w:t>
      </w:r>
    </w:p>
    <w:p w:rsidR="00415ADA" w:rsidRPr="004E6E94" w:rsidRDefault="004E6E94" w:rsidP="004E6E94">
      <w:pPr>
        <w:pStyle w:val="a4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4E6E94">
        <w:rPr>
          <w:rStyle w:val="a5"/>
          <w:rFonts w:asciiTheme="minorHAnsi" w:hAnsiTheme="minorHAnsi" w:cstheme="minorHAnsi"/>
          <w:sz w:val="22"/>
          <w:szCs w:val="22"/>
        </w:rPr>
        <w:t>Курганская ТЭЦ-2</w:t>
      </w:r>
      <w:r w:rsidRPr="004E6E94">
        <w:rPr>
          <w:rFonts w:asciiTheme="minorHAnsi" w:hAnsiTheme="minorHAnsi" w:cstheme="minorHAnsi"/>
          <w:sz w:val="22"/>
          <w:szCs w:val="22"/>
        </w:rPr>
        <w:br/>
        <w:t>— Выработка тепла и электроэнергии.</w:t>
      </w:r>
      <w:r w:rsidRPr="004E6E94">
        <w:rPr>
          <w:rFonts w:asciiTheme="minorHAnsi" w:hAnsiTheme="minorHAnsi" w:cstheme="minorHAnsi"/>
          <w:sz w:val="22"/>
          <w:szCs w:val="22"/>
        </w:rPr>
        <w:br/>
        <w:t>— Профессии: энергетик, системный администратор, эколог, инженер по безопасности.</w:t>
      </w:r>
      <w:r w:rsidRPr="004E6E94">
        <w:rPr>
          <w:rFonts w:asciiTheme="minorHAnsi" w:hAnsiTheme="minorHAnsi" w:cstheme="minorHAnsi"/>
          <w:sz w:val="22"/>
          <w:szCs w:val="22"/>
        </w:rPr>
        <w:br/>
        <w:t>— Образование: Курганский энергетический колледж.</w:t>
      </w:r>
    </w:p>
    <w:p w:rsidR="00813394" w:rsidRPr="004E6E94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E6E94">
        <w:rPr>
          <w:rFonts w:cstheme="minorHAnsi"/>
          <w:b/>
        </w:rPr>
        <w:t>Заключительная часть.</w:t>
      </w:r>
    </w:p>
    <w:p w:rsidR="00813394" w:rsidRPr="004E6E94" w:rsidRDefault="00813394" w:rsidP="004E6E94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:rsidR="00813394" w:rsidRPr="004E6E94" w:rsidRDefault="00813394" w:rsidP="004E6E94">
      <w:pPr>
        <w:spacing w:after="0" w:line="240" w:lineRule="auto"/>
        <w:jc w:val="both"/>
        <w:rPr>
          <w:rFonts w:cstheme="minorHAnsi"/>
          <w:b/>
        </w:rPr>
      </w:pPr>
      <w:r w:rsidRPr="004E6E94">
        <w:rPr>
          <w:rFonts w:cstheme="minorHAnsi"/>
          <w:b/>
        </w:rPr>
        <w:t xml:space="preserve">Слайд </w:t>
      </w:r>
      <w:r w:rsidR="00AF38FE">
        <w:rPr>
          <w:rFonts w:cstheme="minorHAnsi"/>
          <w:b/>
        </w:rPr>
        <w:t>10</w:t>
      </w:r>
    </w:p>
    <w:p w:rsidR="004E6E94" w:rsidRPr="004E6E94" w:rsidRDefault="00813394" w:rsidP="004E6E94">
      <w:pPr>
        <w:pStyle w:val="a4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4E6E94">
        <w:rPr>
          <w:rFonts w:asciiTheme="minorHAnsi" w:hAnsiTheme="minorHAnsi" w:cstheme="minorHAnsi"/>
          <w:b/>
          <w:sz w:val="22"/>
          <w:szCs w:val="22"/>
        </w:rPr>
        <w:t xml:space="preserve">Слово педагога: </w:t>
      </w:r>
      <w:r w:rsidR="004E6E94" w:rsidRPr="004E6E94">
        <w:rPr>
          <w:rFonts w:asciiTheme="minorHAnsi" w:hAnsiTheme="minorHAnsi" w:cstheme="minorHAnsi"/>
          <w:sz w:val="22"/>
          <w:szCs w:val="22"/>
        </w:rPr>
        <w:t>Курганская область — это регион возможностей. Здесь уважают трудовое прошлое, но активно строят будущее. Благодаря качественному образованию, сильной промышленности и поддержке молодых специалистов, каждый может найти своё место и внести вклад в развитие родного края.</w:t>
      </w:r>
    </w:p>
    <w:p w:rsidR="00813394" w:rsidRPr="004E6E94" w:rsidRDefault="004E6E94" w:rsidP="00A5361A">
      <w:pPr>
        <w:spacing w:before="100" w:beforeAutospacing="1" w:after="0" w:line="240" w:lineRule="auto"/>
        <w:rPr>
          <w:rFonts w:eastAsia="Times New Roman" w:cstheme="minorHAnsi"/>
          <w:lang w:eastAsia="ru-RU"/>
        </w:rPr>
      </w:pPr>
      <w:r w:rsidRPr="004E6E94">
        <w:rPr>
          <w:rFonts w:eastAsia="Times New Roman" w:cstheme="minorHAnsi"/>
          <w:i/>
          <w:iCs/>
          <w:lang w:eastAsia="ru-RU"/>
        </w:rPr>
        <w:t>«Трудовая слава — не только в истории. Она создаётся здесь и сейчас — твоими руками и знаниями».</w:t>
      </w:r>
    </w:p>
    <w:p w:rsidR="00A5361A" w:rsidRDefault="00A5361A" w:rsidP="00415ADA">
      <w:pPr>
        <w:spacing w:after="0" w:line="240" w:lineRule="auto"/>
        <w:jc w:val="both"/>
        <w:rPr>
          <w:rFonts w:cstheme="minorHAnsi"/>
          <w:b/>
        </w:rPr>
      </w:pPr>
    </w:p>
    <w:p w:rsidR="00813394" w:rsidRPr="004E6E94" w:rsidRDefault="00CF2BBE" w:rsidP="00415ADA">
      <w:pPr>
        <w:spacing w:after="0" w:line="240" w:lineRule="auto"/>
        <w:jc w:val="both"/>
        <w:rPr>
          <w:rFonts w:cstheme="minorHAnsi"/>
          <w:b/>
        </w:rPr>
      </w:pPr>
      <w:r w:rsidRPr="004E6E94">
        <w:rPr>
          <w:rFonts w:cstheme="minorHAnsi"/>
          <w:b/>
        </w:rPr>
        <w:t>Слайд 1</w:t>
      </w:r>
      <w:r w:rsidR="00AF38FE">
        <w:rPr>
          <w:rFonts w:cstheme="minorHAnsi"/>
          <w:b/>
        </w:rPr>
        <w:t>1</w:t>
      </w:r>
    </w:p>
    <w:p w:rsidR="00813394" w:rsidRDefault="00813394" w:rsidP="00813394">
      <w:pPr>
        <w:spacing w:after="0" w:line="240" w:lineRule="auto"/>
        <w:jc w:val="both"/>
      </w:pPr>
    </w:p>
    <w:p w:rsidR="006C5F69" w:rsidRDefault="000106FE">
      <w:r w:rsidRPr="000106FE">
        <w:rPr>
          <w:b/>
        </w:rPr>
        <w:t>Слово педагога:</w:t>
      </w:r>
      <w:r>
        <w:t xml:space="preserve"> </w:t>
      </w:r>
      <w:r w:rsidR="00516660" w:rsidRPr="00516660">
        <w:t>Ребята, спасибо, что были с нами и так активно участвовали! Мы подготовили еще много интересного</w:t>
      </w:r>
      <w:r w:rsidR="00516660">
        <w:t xml:space="preserve">. </w:t>
      </w:r>
      <w:r w:rsidR="00516660" w:rsidRPr="00516660">
        <w:t>Вы — главная ценность нашего края, и именно вам предстоит развивать нашу малую родину. Пусть всё задуманное получится, удачи вам!</w:t>
      </w:r>
      <w:r w:rsidR="00516660" w:rsidRPr="00516660">
        <w:br/>
      </w:r>
    </w:p>
    <w:sectPr w:rsidR="006C5F69" w:rsidSect="006B4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egoe UI Emoji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27FBE"/>
    <w:multiLevelType w:val="multilevel"/>
    <w:tmpl w:val="F0FE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BE2EBC"/>
    <w:multiLevelType w:val="multilevel"/>
    <w:tmpl w:val="4498D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0C6882"/>
    <w:multiLevelType w:val="multilevel"/>
    <w:tmpl w:val="0194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386E51"/>
    <w:multiLevelType w:val="multilevel"/>
    <w:tmpl w:val="E7FC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09156E"/>
    <w:multiLevelType w:val="multilevel"/>
    <w:tmpl w:val="A622D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3105E"/>
    <w:multiLevelType w:val="multilevel"/>
    <w:tmpl w:val="4C66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870B95"/>
    <w:multiLevelType w:val="multilevel"/>
    <w:tmpl w:val="2494B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38BEA5"/>
    <w:multiLevelType w:val="multilevel"/>
    <w:tmpl w:val="2B38BEA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8">
    <w:nsid w:val="33C00F87"/>
    <w:multiLevelType w:val="multilevel"/>
    <w:tmpl w:val="A1E2C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1E1CAF"/>
    <w:multiLevelType w:val="multilevel"/>
    <w:tmpl w:val="3D5E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5C264B"/>
    <w:multiLevelType w:val="multilevel"/>
    <w:tmpl w:val="6C4AB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B44543"/>
    <w:multiLevelType w:val="multilevel"/>
    <w:tmpl w:val="CF22E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D51BD1"/>
    <w:multiLevelType w:val="multilevel"/>
    <w:tmpl w:val="91A6F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912E11"/>
    <w:multiLevelType w:val="multilevel"/>
    <w:tmpl w:val="D7F6B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5C4862"/>
    <w:multiLevelType w:val="multilevel"/>
    <w:tmpl w:val="29B45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64801D2"/>
    <w:multiLevelType w:val="multilevel"/>
    <w:tmpl w:val="1F3C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C936D15"/>
    <w:multiLevelType w:val="multilevel"/>
    <w:tmpl w:val="123E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10"/>
  </w:num>
  <w:num w:numId="5">
    <w:abstractNumId w:val="5"/>
  </w:num>
  <w:num w:numId="6">
    <w:abstractNumId w:val="1"/>
  </w:num>
  <w:num w:numId="7">
    <w:abstractNumId w:val="15"/>
  </w:num>
  <w:num w:numId="8">
    <w:abstractNumId w:val="4"/>
  </w:num>
  <w:num w:numId="9">
    <w:abstractNumId w:val="2"/>
  </w:num>
  <w:num w:numId="10">
    <w:abstractNumId w:val="14"/>
  </w:num>
  <w:num w:numId="11">
    <w:abstractNumId w:val="0"/>
  </w:num>
  <w:num w:numId="12">
    <w:abstractNumId w:val="13"/>
  </w:num>
  <w:num w:numId="13">
    <w:abstractNumId w:val="9"/>
  </w:num>
  <w:num w:numId="14">
    <w:abstractNumId w:val="6"/>
  </w:num>
  <w:num w:numId="15">
    <w:abstractNumId w:val="16"/>
  </w:num>
  <w:num w:numId="16">
    <w:abstractNumId w:val="8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3394"/>
    <w:rsid w:val="000106FE"/>
    <w:rsid w:val="00031BB7"/>
    <w:rsid w:val="00082A60"/>
    <w:rsid w:val="00107A41"/>
    <w:rsid w:val="00145727"/>
    <w:rsid w:val="0015453C"/>
    <w:rsid w:val="001739A9"/>
    <w:rsid w:val="001E4903"/>
    <w:rsid w:val="001E4B40"/>
    <w:rsid w:val="002336DE"/>
    <w:rsid w:val="002D1CBF"/>
    <w:rsid w:val="002F1E6B"/>
    <w:rsid w:val="002F4D91"/>
    <w:rsid w:val="003C048A"/>
    <w:rsid w:val="00415ADA"/>
    <w:rsid w:val="00496073"/>
    <w:rsid w:val="00497F10"/>
    <w:rsid w:val="004E6E94"/>
    <w:rsid w:val="004F4E46"/>
    <w:rsid w:val="00502691"/>
    <w:rsid w:val="00516660"/>
    <w:rsid w:val="006C5F69"/>
    <w:rsid w:val="007F4599"/>
    <w:rsid w:val="00813394"/>
    <w:rsid w:val="00850E05"/>
    <w:rsid w:val="008C0665"/>
    <w:rsid w:val="008C5DE2"/>
    <w:rsid w:val="008D1B5E"/>
    <w:rsid w:val="009602D5"/>
    <w:rsid w:val="009824A4"/>
    <w:rsid w:val="009B4065"/>
    <w:rsid w:val="00A5361A"/>
    <w:rsid w:val="00A55662"/>
    <w:rsid w:val="00A86B5B"/>
    <w:rsid w:val="00AF38FE"/>
    <w:rsid w:val="00BB33BB"/>
    <w:rsid w:val="00BC1A7A"/>
    <w:rsid w:val="00C120A9"/>
    <w:rsid w:val="00C12BD0"/>
    <w:rsid w:val="00C260ED"/>
    <w:rsid w:val="00C74CF9"/>
    <w:rsid w:val="00C87A78"/>
    <w:rsid w:val="00CB4A0B"/>
    <w:rsid w:val="00CF2BBE"/>
    <w:rsid w:val="00D12FFC"/>
    <w:rsid w:val="00E126AF"/>
    <w:rsid w:val="00F0145E"/>
    <w:rsid w:val="00F454FE"/>
    <w:rsid w:val="00F92BEC"/>
    <w:rsid w:val="00F939B1"/>
    <w:rsid w:val="00FF1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394"/>
  </w:style>
  <w:style w:type="paragraph" w:styleId="2">
    <w:name w:val="heading 2"/>
    <w:basedOn w:val="a"/>
    <w:link w:val="20"/>
    <w:uiPriority w:val="9"/>
    <w:qFormat/>
    <w:rsid w:val="00F454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4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3394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13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-normal">
    <w:name w:val="LO-normal"/>
    <w:rsid w:val="00813394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rsid w:val="00F454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F454FE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9824A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6">
    <w:name w:val="Emphasis"/>
    <w:basedOn w:val="a0"/>
    <w:uiPriority w:val="20"/>
    <w:qFormat/>
    <w:rsid w:val="004E6E9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8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6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4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18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64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32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56822"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5308"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2845"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1560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tube.ru/video/b240df7da81311e64ed010e529ff3a7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2723</Words>
  <Characters>15524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37</cp:revision>
  <dcterms:created xsi:type="dcterms:W3CDTF">2026-07-08T04:37:00Z</dcterms:created>
  <dcterms:modified xsi:type="dcterms:W3CDTF">2026-09-21T06:43:00Z</dcterms:modified>
</cp:coreProperties>
</file>