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11CC7F3C" w14:textId="77777777" w:rsidTr="00972CBC">
        <w:tc>
          <w:tcPr>
            <w:tcW w:w="4962" w:type="dxa"/>
          </w:tcPr>
          <w:p w14:paraId="214453B5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FFC5654" wp14:editId="3E88D013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54C005F" w14:textId="77777777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B73080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6D39E760" w14:textId="77777777" w:rsidR="00C37E4F" w:rsidRDefault="00C37E4F"/>
    <w:p w14:paraId="616E521F" w14:textId="77777777" w:rsidR="00410311" w:rsidRDefault="00410311"/>
    <w:p w14:paraId="60516007" w14:textId="77777777" w:rsidR="00410311" w:rsidRDefault="00410311"/>
    <w:p w14:paraId="2CDDD48C" w14:textId="77777777" w:rsidR="00410311" w:rsidRDefault="00410311"/>
    <w:p w14:paraId="552FB6D4" w14:textId="77777777" w:rsidR="00410311" w:rsidRDefault="00410311"/>
    <w:p w14:paraId="2285D728" w14:textId="77777777" w:rsidR="00410311" w:rsidRDefault="00410311"/>
    <w:p w14:paraId="039BE1D7" w14:textId="77777777" w:rsidR="00410311" w:rsidRDefault="00410311"/>
    <w:p w14:paraId="0E33B373" w14:textId="77777777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7077FB0C" w14:textId="77777777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B563A8" w:rsidRPr="003C2079">
        <w:rPr>
          <w:rFonts w:ascii="Times New Roman" w:hAnsi="Times New Roman" w:cs="Times New Roman"/>
          <w:b/>
          <w:bCs/>
          <w:sz w:val="36"/>
          <w:szCs w:val="36"/>
          <w:u w:val="single"/>
        </w:rPr>
        <w:t>Управление перевозочным процессом на железнодорожном транспорте</w:t>
      </w:r>
      <w:r w:rsidR="00B563A8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(</w:t>
      </w:r>
      <w:r w:rsidR="00425476">
        <w:rPr>
          <w:rFonts w:ascii="Times New Roman" w:hAnsi="Times New Roman" w:cs="Times New Roman"/>
          <w:b/>
          <w:bCs/>
          <w:sz w:val="36"/>
          <w:szCs w:val="36"/>
          <w:u w:val="single"/>
        </w:rPr>
        <w:t>основная</w:t>
      </w:r>
      <w:r w:rsidR="00B563A8">
        <w:rPr>
          <w:rFonts w:ascii="Times New Roman" w:hAnsi="Times New Roman" w:cs="Times New Roman"/>
          <w:b/>
          <w:bCs/>
          <w:sz w:val="36"/>
          <w:szCs w:val="36"/>
          <w:u w:val="single"/>
        </w:rPr>
        <w:t>)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45E6E502" w14:textId="77777777" w:rsidR="00E21B55" w:rsidRPr="00E21B55" w:rsidRDefault="00B563A8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36"/>
          <w:szCs w:val="36"/>
        </w:rPr>
      </w:pPr>
      <w:r>
        <w:rPr>
          <w:rFonts w:ascii="Times New Roman" w:hAnsi="Times New Roman" w:cs="Times New Roman"/>
          <w:b/>
          <w:bCs/>
          <w:i/>
          <w:sz w:val="36"/>
          <w:szCs w:val="36"/>
        </w:rPr>
        <w:t xml:space="preserve">регионального </w:t>
      </w:r>
      <w:r w:rsidR="00E21B55" w:rsidRPr="00E21B55">
        <w:rPr>
          <w:rFonts w:ascii="Times New Roman" w:hAnsi="Times New Roman" w:cs="Times New Roman"/>
          <w:b/>
          <w:bCs/>
          <w:i/>
          <w:sz w:val="36"/>
          <w:szCs w:val="36"/>
        </w:rPr>
        <w:t>этапа чемпионата</w:t>
      </w:r>
    </w:p>
    <w:p w14:paraId="45EC5C10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949F97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BBB2C29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69A059A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DD59D38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6FD30A0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A3F6EAC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E85A2C4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7C1EA5C" w14:textId="77777777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4884E5" w14:textId="77777777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1F04E2" w14:textId="77777777" w:rsidR="00112FD2" w:rsidRDefault="00112FD2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112FD2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2024 </w:t>
      </w:r>
      <w:r w:rsidR="00483FA6">
        <w:rPr>
          <w:rFonts w:ascii="Times New Roman" w:hAnsi="Times New Roman" w:cs="Times New Roman"/>
          <w:sz w:val="28"/>
          <w:szCs w:val="28"/>
        </w:rPr>
        <w:t>г.</w:t>
      </w:r>
    </w:p>
    <w:p w14:paraId="530B14B6" w14:textId="77777777" w:rsidR="00483FA6" w:rsidRDefault="00483FA6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267650" w14:textId="77777777" w:rsidR="00112FD2" w:rsidRDefault="00112FD2" w:rsidP="00112FD2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План застройки компетенции на 5 участников</w:t>
      </w:r>
    </w:p>
    <w:p w14:paraId="3D95BFFE" w14:textId="77777777" w:rsidR="00112FD2" w:rsidRDefault="00112FD2" w:rsidP="00112FD2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4F34087" w14:textId="77777777" w:rsidR="00112FD2" w:rsidRDefault="00112FD2" w:rsidP="00112FD2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11C2676" w14:textId="2FABE197" w:rsidR="00F27909" w:rsidRDefault="00112FD2" w:rsidP="00375B17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1A3309C" wp14:editId="08AF13AF">
            <wp:extent cx="9250678" cy="48325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0678" cy="483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7909" w:rsidRPr="00F2790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AF434E" w14:textId="77777777" w:rsidR="009D78D4" w:rsidRDefault="009D78D4" w:rsidP="009D78D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 wp14:anchorId="0C75228C" wp14:editId="04BB136E">
            <wp:extent cx="5501640" cy="960120"/>
            <wp:effectExtent l="0" t="0" r="381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64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5E73E" w14:textId="77777777" w:rsidR="009D78D4" w:rsidRDefault="009D78D4" w:rsidP="009D78D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909">
        <w:rPr>
          <w:rFonts w:ascii="Times New Roman" w:hAnsi="Times New Roman" w:cs="Times New Roman"/>
          <w:sz w:val="28"/>
          <w:szCs w:val="28"/>
        </w:rPr>
        <w:t xml:space="preserve">Одиночный обыкновенный стрелочный перевод на полигоне </w:t>
      </w:r>
    </w:p>
    <w:p w14:paraId="72DA72D7" w14:textId="41749AD1" w:rsidR="009D78D4" w:rsidRPr="00375B17" w:rsidRDefault="009D78D4" w:rsidP="00375B17">
      <w:pPr>
        <w:tabs>
          <w:tab w:val="right" w:pos="935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bookmarkStart w:id="0" w:name="_GoBack"/>
      <w:bookmarkEnd w:id="0"/>
    </w:p>
    <w:sectPr w:rsidR="009D78D4" w:rsidRPr="00375B17" w:rsidSect="00112FD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7E4F"/>
    <w:rsid w:val="00105A1F"/>
    <w:rsid w:val="00112FD2"/>
    <w:rsid w:val="00375B17"/>
    <w:rsid w:val="00410311"/>
    <w:rsid w:val="00425476"/>
    <w:rsid w:val="00483FA6"/>
    <w:rsid w:val="00632B92"/>
    <w:rsid w:val="0066047A"/>
    <w:rsid w:val="00714DFB"/>
    <w:rsid w:val="00722770"/>
    <w:rsid w:val="009D78D4"/>
    <w:rsid w:val="00B563A8"/>
    <w:rsid w:val="00C37E4F"/>
    <w:rsid w:val="00DB410B"/>
    <w:rsid w:val="00DF6FE4"/>
    <w:rsid w:val="00E21B55"/>
    <w:rsid w:val="00F27909"/>
    <w:rsid w:val="00F64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078C"/>
  <w15:docId w15:val="{EDDD9B97-60E6-47BB-B72B-069CBBD90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2023-10-02T14:41:00Z</dcterms:created>
  <dcterms:modified xsi:type="dcterms:W3CDTF">2024-02-21T13:43:00Z</dcterms:modified>
</cp:coreProperties>
</file>