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BF39BC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 descr="Изображение выглядит как текст, Шрифт, логотип, График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Шрифт, логотип, Графика&#10;&#10;Автоматически созданное описание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CD6A5D" w:rsidRPr="00CD6A5D" w:rsidRDefault="00C96134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CD6A5D" w:rsidRPr="00CD6A5D">
        <w:rPr>
          <w:rFonts w:ascii="Times New Roman" w:hAnsi="Times New Roman" w:cs="Times New Roman"/>
          <w:b/>
          <w:sz w:val="24"/>
          <w:szCs w:val="28"/>
        </w:rPr>
        <w:t>Курганской области</w:t>
      </w:r>
    </w:p>
    <w:p w:rsidR="000B2623" w:rsidRPr="00E22CB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C96134">
        <w:rPr>
          <w:rFonts w:ascii="Times New Roman" w:hAnsi="Times New Roman" w:cs="Times New Roman"/>
          <w:b/>
          <w:sz w:val="24"/>
          <w:szCs w:val="28"/>
        </w:rPr>
        <w:t>Геопространственная цифровая инженерия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4316A7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:rsidR="000A29CF" w:rsidRPr="000B2623" w:rsidRDefault="00CD6A5D" w:rsidP="000A29CF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11.03.24 - 16</w:t>
            </w:r>
            <w:r w:rsidRPr="00CD6A5D">
              <w:rPr>
                <w:sz w:val="24"/>
                <w:szCs w:val="28"/>
              </w:rPr>
              <w:t>.03.24</w:t>
            </w:r>
          </w:p>
        </w:tc>
      </w:tr>
      <w:tr w:rsidR="000A29CF" w:rsidRPr="000B2623" w:rsidTr="000B2623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:rsidR="000A29CF" w:rsidRPr="000B2623" w:rsidRDefault="00CD6A5D" w:rsidP="000A29CF">
            <w:pPr>
              <w:rPr>
                <w:sz w:val="24"/>
                <w:szCs w:val="28"/>
              </w:rPr>
            </w:pPr>
            <w:r w:rsidRPr="00CD6A5D">
              <w:rPr>
                <w:sz w:val="24"/>
                <w:szCs w:val="28"/>
              </w:rPr>
              <w:t>ГБПОУ «Курганский государственный колледж»</w:t>
            </w:r>
            <w:r>
              <w:rPr>
                <w:sz w:val="24"/>
                <w:szCs w:val="28"/>
              </w:rPr>
              <w:t>, г</w:t>
            </w:r>
            <w:proofErr w:type="gramStart"/>
            <w:r>
              <w:rPr>
                <w:sz w:val="24"/>
                <w:szCs w:val="28"/>
              </w:rPr>
              <w:t>.К</w:t>
            </w:r>
            <w:proofErr w:type="gramEnd"/>
            <w:r>
              <w:rPr>
                <w:sz w:val="24"/>
                <w:szCs w:val="28"/>
              </w:rPr>
              <w:t>урган</w:t>
            </w:r>
            <w:r w:rsidRPr="00CD6A5D">
              <w:rPr>
                <w:sz w:val="24"/>
                <w:szCs w:val="28"/>
              </w:rPr>
              <w:t>,</w:t>
            </w:r>
            <w:r>
              <w:t xml:space="preserve"> </w:t>
            </w:r>
            <w:r w:rsidRPr="00CD6A5D">
              <w:rPr>
                <w:sz w:val="24"/>
                <w:szCs w:val="28"/>
              </w:rPr>
              <w:t>просп. Конституции, 75</w:t>
            </w:r>
          </w:p>
        </w:tc>
      </w:tr>
      <w:tr w:rsidR="000A29CF" w:rsidRPr="00E22CB3" w:rsidTr="000B2623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:rsidR="000A29CF" w:rsidRPr="00E22CB3" w:rsidRDefault="00CD6A5D" w:rsidP="000A29CF">
            <w:pPr>
              <w:rPr>
                <w:sz w:val="24"/>
                <w:szCs w:val="28"/>
              </w:rPr>
            </w:pPr>
            <w:r w:rsidRPr="00CD6A5D">
              <w:rPr>
                <w:sz w:val="24"/>
                <w:szCs w:val="28"/>
              </w:rPr>
              <w:t>Прокопчук Татьяна Григорьевна</w:t>
            </w:r>
          </w:p>
        </w:tc>
      </w:tr>
      <w:tr w:rsidR="004E6A51" w:rsidRPr="00E22CB3" w:rsidTr="000B2623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:rsidR="004E6A51" w:rsidRPr="00E22CB3" w:rsidRDefault="003A1A64" w:rsidP="000A29CF">
            <w:pPr>
              <w:rPr>
                <w:sz w:val="24"/>
                <w:szCs w:val="28"/>
              </w:rPr>
            </w:pPr>
            <w:r w:rsidRPr="003A1A64">
              <w:rPr>
                <w:sz w:val="24"/>
                <w:szCs w:val="28"/>
              </w:rPr>
              <w:t>+79129727726, prokopchuktanya@mail.ru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22CB3" w:rsidTr="00BF39BC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E22CB3" w:rsidRPr="00E22CB3" w:rsidRDefault="000B2623" w:rsidP="003A1A6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 xml:space="preserve">2 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3A1A64">
              <w:rPr>
                <w:b/>
                <w:sz w:val="24"/>
                <w:szCs w:val="28"/>
              </w:rPr>
              <w:t>11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3A1A64">
              <w:rPr>
                <w:b/>
                <w:sz w:val="24"/>
                <w:szCs w:val="28"/>
              </w:rPr>
              <w:t>марта</w:t>
            </w:r>
            <w:r>
              <w:rPr>
                <w:b/>
                <w:sz w:val="24"/>
                <w:szCs w:val="28"/>
              </w:rPr>
              <w:t>_</w:t>
            </w:r>
            <w:r w:rsidR="00E22CB3" w:rsidRPr="00E22CB3">
              <w:rPr>
                <w:b/>
                <w:sz w:val="24"/>
                <w:szCs w:val="28"/>
              </w:rPr>
              <w:t xml:space="preserve"> 202</w:t>
            </w:r>
            <w:r w:rsidR="00E46A6B">
              <w:rPr>
                <w:b/>
                <w:sz w:val="24"/>
                <w:szCs w:val="28"/>
              </w:rPr>
              <w:t>4</w:t>
            </w:r>
            <w:r w:rsidR="00E22CB3"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6134" w:rsidRPr="00E22CB3" w:rsidTr="00DE6C2F">
        <w:tc>
          <w:tcPr>
            <w:tcW w:w="1838" w:type="dxa"/>
          </w:tcPr>
          <w:p w:rsidR="00C96134" w:rsidRPr="00AC74FB" w:rsidRDefault="00E46A6B" w:rsidP="00C9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До 14:00</w:t>
            </w:r>
          </w:p>
        </w:tc>
        <w:tc>
          <w:tcPr>
            <w:tcW w:w="8618" w:type="dxa"/>
          </w:tcPr>
          <w:p w:rsidR="00C96134" w:rsidRPr="00AC74FB" w:rsidRDefault="00E46A6B" w:rsidP="00C961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Монтаж оборудования на конкурсной площадке</w:t>
            </w:r>
          </w:p>
        </w:tc>
      </w:tr>
      <w:tr w:rsidR="00C96134" w:rsidRPr="00E22CB3" w:rsidTr="00DE6C2F">
        <w:tc>
          <w:tcPr>
            <w:tcW w:w="1838" w:type="dxa"/>
          </w:tcPr>
          <w:p w:rsidR="00C96134" w:rsidRPr="00AC74FB" w:rsidRDefault="00E46A6B" w:rsidP="00C9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14:00</w:t>
            </w:r>
            <w:r w:rsidR="00034204">
              <w:rPr>
                <w:sz w:val="24"/>
              </w:rPr>
              <w:t xml:space="preserve"> – </w:t>
            </w:r>
            <w:r>
              <w:rPr>
                <w:sz w:val="24"/>
              </w:rPr>
              <w:t>15:00</w:t>
            </w:r>
          </w:p>
        </w:tc>
        <w:tc>
          <w:tcPr>
            <w:tcW w:w="8618" w:type="dxa"/>
          </w:tcPr>
          <w:p w:rsidR="00C96134" w:rsidRPr="00E46A6B" w:rsidRDefault="00E46A6B" w:rsidP="00C96134">
            <w:pPr>
              <w:jc w:val="both"/>
              <w:rPr>
                <w:bCs/>
                <w:iCs/>
                <w:sz w:val="24"/>
                <w:szCs w:val="24"/>
              </w:rPr>
            </w:pPr>
            <w:r w:rsidRPr="00E46A6B">
              <w:rPr>
                <w:bCs/>
                <w:iCs/>
                <w:sz w:val="24"/>
                <w:szCs w:val="24"/>
              </w:rPr>
              <w:t>Приемка конкурсной площадки</w:t>
            </w:r>
          </w:p>
        </w:tc>
      </w:tr>
      <w:tr w:rsidR="00E46A6B" w:rsidRPr="00E22CB3" w:rsidTr="00DE6C2F">
        <w:tc>
          <w:tcPr>
            <w:tcW w:w="1838" w:type="dxa"/>
          </w:tcPr>
          <w:p w:rsidR="00E46A6B" w:rsidRDefault="00E46A6B" w:rsidP="00C96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15:00</w:t>
            </w:r>
            <w:r w:rsidR="00034204">
              <w:rPr>
                <w:sz w:val="24"/>
              </w:rPr>
              <w:t xml:space="preserve"> – </w:t>
            </w:r>
            <w:r>
              <w:rPr>
                <w:sz w:val="24"/>
              </w:rPr>
              <w:t>15:30</w:t>
            </w:r>
          </w:p>
        </w:tc>
        <w:tc>
          <w:tcPr>
            <w:tcW w:w="8618" w:type="dxa"/>
          </w:tcPr>
          <w:p w:rsidR="00E46A6B" w:rsidRDefault="00E46A6B" w:rsidP="00C96134">
            <w:pPr>
              <w:jc w:val="both"/>
              <w:rPr>
                <w:sz w:val="24"/>
              </w:rPr>
            </w:pPr>
            <w:r>
              <w:rPr>
                <w:sz w:val="24"/>
              </w:rPr>
              <w:t>Регистрация экспертов на площадке</w:t>
            </w:r>
          </w:p>
        </w:tc>
      </w:tr>
      <w:tr w:rsidR="00E46A6B" w:rsidRPr="00E22CB3" w:rsidTr="00DE6C2F">
        <w:tc>
          <w:tcPr>
            <w:tcW w:w="1838" w:type="dxa"/>
          </w:tcPr>
          <w:p w:rsidR="00E46A6B" w:rsidRDefault="00E46A6B" w:rsidP="00C961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15:30</w:t>
            </w:r>
            <w:r w:rsidR="00034204">
              <w:rPr>
                <w:sz w:val="24"/>
              </w:rPr>
              <w:t xml:space="preserve"> – </w:t>
            </w:r>
            <w:r>
              <w:rPr>
                <w:sz w:val="24"/>
              </w:rPr>
              <w:t>17:30</w:t>
            </w:r>
          </w:p>
        </w:tc>
        <w:tc>
          <w:tcPr>
            <w:tcW w:w="8618" w:type="dxa"/>
          </w:tcPr>
          <w:p w:rsidR="00E46A6B" w:rsidRDefault="00E46A6B" w:rsidP="00C96134">
            <w:pPr>
              <w:jc w:val="both"/>
              <w:rPr>
                <w:sz w:val="24"/>
              </w:rPr>
            </w:pPr>
            <w:r w:rsidRPr="00E46A6B">
              <w:rPr>
                <w:sz w:val="24"/>
              </w:rPr>
              <w:t xml:space="preserve">Инструктаж по ТБ и </w:t>
            </w:r>
            <w:proofErr w:type="gramStart"/>
            <w:r w:rsidRPr="00E46A6B">
              <w:rPr>
                <w:sz w:val="24"/>
              </w:rPr>
              <w:t>ОТ</w:t>
            </w:r>
            <w:proofErr w:type="gramEnd"/>
            <w:r w:rsidRPr="00E46A6B">
              <w:rPr>
                <w:sz w:val="24"/>
              </w:rPr>
              <w:t xml:space="preserve">, </w:t>
            </w:r>
            <w:proofErr w:type="gramStart"/>
            <w:r w:rsidRPr="00E46A6B">
              <w:rPr>
                <w:sz w:val="24"/>
              </w:rPr>
              <w:t>подписание</w:t>
            </w:r>
            <w:proofErr w:type="gramEnd"/>
            <w:r w:rsidRPr="00E46A6B">
              <w:rPr>
                <w:sz w:val="24"/>
              </w:rPr>
              <w:t xml:space="preserve"> протоколов. Распределение ролей между экспертами. Проверка рабочих мест конкурсантов. Обсуждение конкурсного задания, внесение 30% изменений. Ознакомление и занесение критериев оценки в систему ЦСО, их блокировка</w:t>
            </w:r>
            <w:r>
              <w:rPr>
                <w:sz w:val="24"/>
              </w:rPr>
              <w:t>.</w:t>
            </w:r>
          </w:p>
        </w:tc>
      </w:tr>
      <w:tr w:rsidR="00C96134" w:rsidRPr="00E22CB3" w:rsidTr="00BF39B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96134" w:rsidRPr="00E22CB3" w:rsidRDefault="00C96134" w:rsidP="003A1A6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A1A64">
              <w:rPr>
                <w:b/>
                <w:sz w:val="24"/>
                <w:szCs w:val="28"/>
              </w:rPr>
              <w:t>12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1A64">
              <w:rPr>
                <w:b/>
                <w:sz w:val="24"/>
                <w:szCs w:val="28"/>
              </w:rPr>
              <w:t>марта</w:t>
            </w:r>
            <w:r>
              <w:rPr>
                <w:b/>
                <w:sz w:val="24"/>
                <w:szCs w:val="28"/>
              </w:rPr>
              <w:t>_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 w:rsidR="00E46A6B">
              <w:rPr>
                <w:b/>
                <w:sz w:val="24"/>
                <w:szCs w:val="28"/>
              </w:rPr>
              <w:t>4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6134" w:rsidRPr="00E22CB3" w:rsidTr="00293265">
        <w:trPr>
          <w:trHeight w:val="278"/>
        </w:trPr>
        <w:tc>
          <w:tcPr>
            <w:tcW w:w="1838" w:type="dxa"/>
          </w:tcPr>
          <w:p w:rsidR="00C96134" w:rsidRPr="000B2623" w:rsidRDefault="00C96134" w:rsidP="00C96134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09:00-9:30</w:t>
            </w:r>
          </w:p>
        </w:tc>
        <w:tc>
          <w:tcPr>
            <w:tcW w:w="8618" w:type="dxa"/>
          </w:tcPr>
          <w:p w:rsidR="00C96134" w:rsidRPr="000B2623" w:rsidRDefault="00C96134" w:rsidP="00C96134">
            <w:pPr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Регистрация экспертов на площадке чемпионата.</w:t>
            </w:r>
          </w:p>
        </w:tc>
      </w:tr>
      <w:tr w:rsidR="00C96134" w:rsidRPr="00E22CB3" w:rsidTr="00293265">
        <w:trPr>
          <w:trHeight w:val="152"/>
        </w:trPr>
        <w:tc>
          <w:tcPr>
            <w:tcW w:w="1838" w:type="dxa"/>
          </w:tcPr>
          <w:p w:rsidR="00C96134" w:rsidRPr="000B2623" w:rsidRDefault="00C96134" w:rsidP="00C96134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9:30-1</w:t>
            </w:r>
            <w:r w:rsidR="00E46A6B">
              <w:rPr>
                <w:sz w:val="24"/>
                <w:szCs w:val="24"/>
              </w:rPr>
              <w:t>2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C96134" w:rsidRPr="007454D6" w:rsidRDefault="00C96134" w:rsidP="00C96134">
            <w:pPr>
              <w:rPr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 xml:space="preserve">Инструктаж по ТБ и </w:t>
            </w:r>
            <w:proofErr w:type="gramStart"/>
            <w:r w:rsidRPr="00424977">
              <w:rPr>
                <w:bCs/>
                <w:iCs/>
                <w:sz w:val="24"/>
                <w:szCs w:val="24"/>
              </w:rPr>
              <w:t>ОТ</w:t>
            </w:r>
            <w:proofErr w:type="gramEnd"/>
            <w:r w:rsidR="00E46A6B">
              <w:rPr>
                <w:bCs/>
                <w:iCs/>
                <w:sz w:val="24"/>
                <w:szCs w:val="24"/>
              </w:rPr>
              <w:t xml:space="preserve"> (</w:t>
            </w:r>
            <w:proofErr w:type="gramStart"/>
            <w:r w:rsidR="00E46A6B">
              <w:rPr>
                <w:bCs/>
                <w:iCs/>
                <w:sz w:val="24"/>
                <w:szCs w:val="24"/>
              </w:rPr>
              <w:t>эксперты</w:t>
            </w:r>
            <w:proofErr w:type="gramEnd"/>
            <w:r w:rsidR="00E46A6B">
              <w:rPr>
                <w:bCs/>
                <w:iCs/>
                <w:sz w:val="24"/>
                <w:szCs w:val="24"/>
              </w:rPr>
              <w:t>)</w:t>
            </w:r>
            <w:r w:rsidRPr="00424977">
              <w:rPr>
                <w:bCs/>
                <w:iCs/>
                <w:sz w:val="24"/>
                <w:szCs w:val="24"/>
              </w:rPr>
              <w:t>, подписание протоколов</w:t>
            </w:r>
            <w:r w:rsidR="00E46A6B">
              <w:rPr>
                <w:bCs/>
                <w:iCs/>
                <w:sz w:val="24"/>
                <w:szCs w:val="24"/>
              </w:rPr>
              <w:t xml:space="preserve">. Ответы на вопросы. </w:t>
            </w:r>
            <w:r w:rsidRPr="00424977">
              <w:rPr>
                <w:bCs/>
                <w:iCs/>
                <w:sz w:val="24"/>
                <w:szCs w:val="24"/>
              </w:rPr>
              <w:t>Распечатка ведомостей. Оформление и подписание протоколов.</w:t>
            </w:r>
          </w:p>
        </w:tc>
      </w:tr>
      <w:tr w:rsidR="00C96134" w:rsidRPr="00E22CB3" w:rsidTr="00293265">
        <w:trPr>
          <w:trHeight w:val="70"/>
        </w:trPr>
        <w:tc>
          <w:tcPr>
            <w:tcW w:w="1838" w:type="dxa"/>
          </w:tcPr>
          <w:p w:rsidR="00C96134" w:rsidRPr="000B2623" w:rsidRDefault="00C96134" w:rsidP="00C96134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 w:rsidR="00E46A6B">
              <w:rPr>
                <w:sz w:val="24"/>
                <w:szCs w:val="24"/>
              </w:rPr>
              <w:t>2</w:t>
            </w:r>
            <w:r w:rsidRPr="00424977">
              <w:rPr>
                <w:sz w:val="24"/>
                <w:szCs w:val="24"/>
              </w:rPr>
              <w:t>:00-1</w:t>
            </w:r>
            <w:r w:rsidR="00E46A6B"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:rsidR="00C96134" w:rsidRPr="007454D6" w:rsidRDefault="00C96134" w:rsidP="00C96134">
            <w:pPr>
              <w:rPr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Обед, свободное время.</w:t>
            </w:r>
          </w:p>
        </w:tc>
      </w:tr>
      <w:tr w:rsidR="00C96134" w:rsidRPr="00E22CB3" w:rsidTr="00293265">
        <w:trPr>
          <w:trHeight w:val="70"/>
        </w:trPr>
        <w:tc>
          <w:tcPr>
            <w:tcW w:w="1838" w:type="dxa"/>
          </w:tcPr>
          <w:p w:rsidR="00C96134" w:rsidRPr="000B2623" w:rsidRDefault="00C96134" w:rsidP="00C96134">
            <w:pPr>
              <w:jc w:val="center"/>
              <w:rPr>
                <w:sz w:val="24"/>
                <w:szCs w:val="24"/>
              </w:rPr>
            </w:pPr>
            <w:r w:rsidRPr="00424977">
              <w:rPr>
                <w:sz w:val="24"/>
                <w:szCs w:val="24"/>
              </w:rPr>
              <w:t>1</w:t>
            </w:r>
            <w:r w:rsidR="00E46A6B">
              <w:rPr>
                <w:sz w:val="24"/>
                <w:szCs w:val="24"/>
              </w:rPr>
              <w:t>3</w:t>
            </w:r>
            <w:r w:rsidRPr="00424977">
              <w:rPr>
                <w:sz w:val="24"/>
                <w:szCs w:val="24"/>
              </w:rPr>
              <w:t>:00-17:00</w:t>
            </w:r>
          </w:p>
        </w:tc>
        <w:tc>
          <w:tcPr>
            <w:tcW w:w="8618" w:type="dxa"/>
          </w:tcPr>
          <w:p w:rsidR="00C96134" w:rsidRPr="007454D6" w:rsidRDefault="00C96134" w:rsidP="00C96134">
            <w:pPr>
              <w:rPr>
                <w:sz w:val="24"/>
                <w:szCs w:val="24"/>
              </w:rPr>
            </w:pPr>
            <w:r w:rsidRPr="00424977">
              <w:rPr>
                <w:bCs/>
                <w:iCs/>
                <w:sz w:val="24"/>
                <w:szCs w:val="24"/>
              </w:rPr>
              <w:t>Регистрация конкурсантов на площадке чемпионата. Инструктаж конкурсантов, жеребьевка, знакомство с рабочим местом.</w:t>
            </w:r>
          </w:p>
        </w:tc>
      </w:tr>
      <w:tr w:rsidR="00C96134" w:rsidRPr="00E22CB3" w:rsidTr="00BF39B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96134" w:rsidRPr="00E22CB3" w:rsidRDefault="00C96134" w:rsidP="003A1A6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1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A1A64">
              <w:rPr>
                <w:b/>
                <w:sz w:val="24"/>
                <w:szCs w:val="28"/>
              </w:rPr>
              <w:t>13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1A64">
              <w:rPr>
                <w:b/>
                <w:sz w:val="24"/>
                <w:szCs w:val="28"/>
              </w:rPr>
              <w:t>марта_</w:t>
            </w:r>
            <w:r>
              <w:rPr>
                <w:b/>
                <w:sz w:val="24"/>
                <w:szCs w:val="28"/>
              </w:rPr>
              <w:t>202</w:t>
            </w:r>
            <w:r w:rsidR="00E46A6B">
              <w:rPr>
                <w:b/>
                <w:sz w:val="24"/>
                <w:szCs w:val="28"/>
              </w:rPr>
              <w:t>4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6134" w:rsidRPr="00E22CB3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Default="00E46A6B" w:rsidP="00C961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9:3</w:t>
            </w:r>
            <w:r w:rsidR="00C96134">
              <w:rPr>
                <w:sz w:val="24"/>
              </w:rPr>
              <w:t>0</w:t>
            </w:r>
            <w:r w:rsidR="00034204">
              <w:rPr>
                <w:sz w:val="24"/>
              </w:rPr>
              <w:t xml:space="preserve"> – </w:t>
            </w:r>
            <w:r>
              <w:rPr>
                <w:sz w:val="24"/>
              </w:rPr>
              <w:t>10:00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E22CB3" w:rsidRDefault="00C96134" w:rsidP="00C96134">
            <w:pPr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C96134" w:rsidRPr="00E22CB3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Default="00E46A6B" w:rsidP="00C961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10:00</w:t>
            </w:r>
            <w:r w:rsidR="00034204">
              <w:rPr>
                <w:sz w:val="24"/>
              </w:rPr>
              <w:t xml:space="preserve"> – </w:t>
            </w:r>
            <w:r w:rsidR="00C96134">
              <w:rPr>
                <w:sz w:val="24"/>
              </w:rPr>
              <w:t>10:</w:t>
            </w:r>
            <w:r>
              <w:rPr>
                <w:sz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E22CB3" w:rsidRDefault="00C96134" w:rsidP="00C96134">
            <w:pPr>
              <w:rPr>
                <w:sz w:val="24"/>
                <w:szCs w:val="28"/>
              </w:rPr>
            </w:pPr>
            <w:proofErr w:type="gramStart"/>
            <w:r>
              <w:rPr>
                <w:color w:val="000000"/>
                <w:sz w:val="24"/>
              </w:rPr>
              <w:t>Проведение инструктажа по ОТ и ТБ.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C96134" w:rsidRPr="00E22CB3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Default="00C96134" w:rsidP="00C961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10:</w:t>
            </w:r>
            <w:r w:rsidR="00E46A6B">
              <w:rPr>
                <w:sz w:val="24"/>
              </w:rPr>
              <w:t>30</w:t>
            </w:r>
            <w:r>
              <w:rPr>
                <w:sz w:val="24"/>
              </w:rPr>
              <w:t xml:space="preserve"> – 1</w:t>
            </w:r>
            <w:r w:rsidR="00E46A6B">
              <w:rPr>
                <w:sz w:val="24"/>
              </w:rPr>
              <w:t>3</w:t>
            </w:r>
            <w:r w:rsidR="00034204">
              <w:rPr>
                <w:sz w:val="24"/>
              </w:rPr>
              <w:t>:</w:t>
            </w:r>
            <w:r w:rsidR="00E46A6B">
              <w:rPr>
                <w:sz w:val="24"/>
              </w:rPr>
              <w:t>0</w:t>
            </w:r>
            <w:r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E22CB3" w:rsidRDefault="00C96134" w:rsidP="00C96134">
            <w:pPr>
              <w:rPr>
                <w:sz w:val="24"/>
                <w:szCs w:val="28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>Модуль А.</w:t>
            </w:r>
          </w:p>
        </w:tc>
      </w:tr>
      <w:tr w:rsidR="00C96134" w:rsidRPr="00E22CB3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Default="00C96134" w:rsidP="00C961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</w:t>
            </w:r>
            <w:r w:rsidR="00E46A6B">
              <w:rPr>
                <w:sz w:val="24"/>
              </w:rPr>
              <w:t>3</w:t>
            </w:r>
            <w:r>
              <w:rPr>
                <w:sz w:val="24"/>
              </w:rPr>
              <w:t>:</w:t>
            </w:r>
            <w:r w:rsidR="00E46A6B">
              <w:rPr>
                <w:sz w:val="24"/>
              </w:rPr>
              <w:t>0</w:t>
            </w:r>
            <w:r>
              <w:rPr>
                <w:sz w:val="24"/>
              </w:rPr>
              <w:t>0 – 1</w:t>
            </w:r>
            <w:r w:rsidR="00E46A6B">
              <w:rPr>
                <w:sz w:val="24"/>
              </w:rPr>
              <w:t>3</w:t>
            </w:r>
            <w:r>
              <w:rPr>
                <w:sz w:val="24"/>
              </w:rPr>
              <w:t xml:space="preserve">:30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E22CB3" w:rsidRDefault="00C96134" w:rsidP="00C96134">
            <w:pPr>
              <w:rPr>
                <w:sz w:val="24"/>
                <w:szCs w:val="28"/>
              </w:rPr>
            </w:pPr>
            <w:r>
              <w:rPr>
                <w:b/>
                <w:sz w:val="24"/>
              </w:rPr>
              <w:t>Деловая программа</w:t>
            </w:r>
            <w:r>
              <w:rPr>
                <w:sz w:val="24"/>
              </w:rPr>
              <w:t>. Беседа с работодателем, профессиональная ориентация.</w:t>
            </w:r>
          </w:p>
        </w:tc>
      </w:tr>
      <w:tr w:rsidR="00C96134" w:rsidRPr="00E22CB3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Default="00C96134" w:rsidP="00C961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</w:t>
            </w:r>
            <w:r w:rsidR="00E46A6B">
              <w:rPr>
                <w:sz w:val="24"/>
              </w:rPr>
              <w:t>3:</w:t>
            </w:r>
            <w:r>
              <w:rPr>
                <w:sz w:val="24"/>
              </w:rPr>
              <w:t>30 – 1</w:t>
            </w:r>
            <w:r w:rsidR="00E46A6B">
              <w:rPr>
                <w:sz w:val="24"/>
              </w:rPr>
              <w:t>4:</w:t>
            </w:r>
            <w:r>
              <w:rPr>
                <w:sz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E22CB3" w:rsidRDefault="00C96134" w:rsidP="00C96134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C96134" w:rsidRPr="00E22CB3" w:rsidTr="006B2175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Default="00C96134" w:rsidP="00C9613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1</w:t>
            </w:r>
            <w:r w:rsidR="00E46A6B">
              <w:rPr>
                <w:sz w:val="24"/>
              </w:rPr>
              <w:t>4:</w:t>
            </w:r>
            <w:r>
              <w:rPr>
                <w:sz w:val="24"/>
              </w:rPr>
              <w:t>30 – 1</w:t>
            </w:r>
            <w:r w:rsidR="00E46A6B">
              <w:rPr>
                <w:sz w:val="24"/>
              </w:rPr>
              <w:t>8:</w:t>
            </w:r>
            <w:r>
              <w:rPr>
                <w:sz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E22CB3" w:rsidRDefault="00C96134" w:rsidP="00C96134">
            <w:pPr>
              <w:rPr>
                <w:sz w:val="24"/>
                <w:szCs w:val="28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  <w:tr w:rsidR="00C96134" w:rsidRPr="00E22CB3" w:rsidTr="00BF39B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C96134" w:rsidRPr="000B2623" w:rsidRDefault="00C96134" w:rsidP="003A1A6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proofErr w:type="gramStart"/>
            <w:r>
              <w:rPr>
                <w:b/>
                <w:sz w:val="24"/>
                <w:szCs w:val="28"/>
              </w:rPr>
              <w:t>2</w:t>
            </w:r>
            <w:proofErr w:type="gramEnd"/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A1A64">
              <w:rPr>
                <w:b/>
                <w:sz w:val="24"/>
                <w:szCs w:val="28"/>
              </w:rPr>
              <w:t>14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1A64">
              <w:rPr>
                <w:b/>
                <w:sz w:val="24"/>
                <w:szCs w:val="28"/>
              </w:rPr>
              <w:t>марта_</w:t>
            </w:r>
            <w:r>
              <w:rPr>
                <w:b/>
                <w:sz w:val="24"/>
                <w:szCs w:val="28"/>
              </w:rPr>
              <w:t xml:space="preserve"> 202</w:t>
            </w:r>
            <w:r w:rsidR="00E46A6B">
              <w:rPr>
                <w:b/>
                <w:sz w:val="24"/>
                <w:szCs w:val="28"/>
              </w:rPr>
              <w:t>4</w:t>
            </w:r>
            <w:r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96134" w:rsidRPr="00E22CB3" w:rsidTr="0083128C">
        <w:trPr>
          <w:trHeight w:val="1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E22CB3" w:rsidRDefault="00C96134" w:rsidP="00C96134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</w:rPr>
              <w:t>9</w:t>
            </w:r>
            <w:r w:rsidR="00E46A6B">
              <w:rPr>
                <w:sz w:val="24"/>
              </w:rPr>
              <w:t>:3</w:t>
            </w:r>
            <w:r>
              <w:rPr>
                <w:sz w:val="24"/>
              </w:rPr>
              <w:t xml:space="preserve">0 – </w:t>
            </w:r>
            <w:r w:rsidR="00E46A6B">
              <w:rPr>
                <w:sz w:val="24"/>
              </w:rPr>
              <w:t>10:00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E22CB3" w:rsidRDefault="00C96134" w:rsidP="00C96134">
            <w:pPr>
              <w:jc w:val="both"/>
              <w:rPr>
                <w:sz w:val="24"/>
                <w:szCs w:val="28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C96134" w:rsidRPr="00E22CB3" w:rsidTr="0083128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7454D6" w:rsidRDefault="00E46A6B" w:rsidP="00C9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10:00</w:t>
            </w:r>
            <w:r w:rsidR="00C96134">
              <w:rPr>
                <w:sz w:val="24"/>
              </w:rPr>
              <w:t xml:space="preserve"> – </w:t>
            </w:r>
            <w:r>
              <w:rPr>
                <w:sz w:val="24"/>
              </w:rPr>
              <w:t>10</w:t>
            </w:r>
            <w:r w:rsidR="00C96134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C96134">
              <w:rPr>
                <w:sz w:val="24"/>
              </w:rPr>
              <w:t>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7454D6" w:rsidRDefault="00C96134" w:rsidP="00C96134">
            <w:pPr>
              <w:jc w:val="both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</w:rPr>
              <w:t>Проведение инструктажа по ОТ и ТБ.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C96134" w:rsidRPr="00E22CB3" w:rsidTr="0083128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7454D6" w:rsidRDefault="00E46A6B" w:rsidP="00C9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10</w:t>
            </w:r>
            <w:r w:rsidR="00C96134">
              <w:rPr>
                <w:sz w:val="24"/>
              </w:rPr>
              <w:t>:</w:t>
            </w:r>
            <w:r>
              <w:rPr>
                <w:sz w:val="24"/>
              </w:rPr>
              <w:t>3</w:t>
            </w:r>
            <w:r w:rsidR="00C96134">
              <w:rPr>
                <w:sz w:val="24"/>
              </w:rPr>
              <w:t>0 – 1</w:t>
            </w:r>
            <w:r w:rsidR="00A03152">
              <w:rPr>
                <w:sz w:val="24"/>
              </w:rPr>
              <w:t>4:</w:t>
            </w:r>
            <w:r w:rsidR="00C96134">
              <w:rPr>
                <w:sz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7454D6" w:rsidRDefault="00C96134" w:rsidP="00C961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 xml:space="preserve">Модуль </w:t>
            </w:r>
            <w:r w:rsidR="00E46A6B">
              <w:rPr>
                <w:b/>
                <w:bCs/>
                <w:sz w:val="24"/>
              </w:rPr>
              <w:t>Б</w:t>
            </w:r>
            <w:r w:rsidRPr="00C96134">
              <w:rPr>
                <w:b/>
                <w:bCs/>
                <w:sz w:val="24"/>
              </w:rPr>
              <w:t>.</w:t>
            </w:r>
          </w:p>
        </w:tc>
      </w:tr>
      <w:tr w:rsidR="00C96134" w:rsidRPr="00E22CB3" w:rsidTr="0083128C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7454D6" w:rsidRDefault="00C96134" w:rsidP="00C9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A03152">
              <w:rPr>
                <w:sz w:val="24"/>
              </w:rPr>
              <w:t>4:</w:t>
            </w:r>
            <w:r>
              <w:rPr>
                <w:sz w:val="24"/>
              </w:rPr>
              <w:t>30 – 1</w:t>
            </w:r>
            <w:r w:rsidR="00A03152">
              <w:rPr>
                <w:sz w:val="24"/>
              </w:rPr>
              <w:t>5:</w:t>
            </w:r>
            <w:r>
              <w:rPr>
                <w:sz w:val="24"/>
              </w:rPr>
              <w:t>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7454D6" w:rsidRDefault="00C96134" w:rsidP="00C961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C96134" w:rsidRPr="00E22CB3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7454D6" w:rsidRDefault="00C96134" w:rsidP="00C961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 w:rsidR="00A03152">
              <w:rPr>
                <w:sz w:val="24"/>
              </w:rPr>
              <w:t>5:</w:t>
            </w:r>
            <w:r>
              <w:rPr>
                <w:sz w:val="24"/>
              </w:rPr>
              <w:t>30 – 18</w:t>
            </w:r>
            <w:r w:rsidR="00A03152">
              <w:rPr>
                <w:sz w:val="24"/>
              </w:rPr>
              <w:t>:</w:t>
            </w:r>
            <w:r>
              <w:rPr>
                <w:sz w:val="24"/>
              </w:rPr>
              <w:t>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134" w:rsidRPr="007454D6" w:rsidRDefault="00C96134" w:rsidP="00C9613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  <w:tr w:rsidR="00E46A6B" w:rsidRPr="00E22CB3" w:rsidTr="00A03152">
        <w:trPr>
          <w:trHeight w:val="506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:rsidR="00E46A6B" w:rsidRDefault="00E46A6B" w:rsidP="003A1A64">
            <w:pPr>
              <w:jc w:val="center"/>
              <w:rPr>
                <w:sz w:val="24"/>
              </w:rPr>
            </w:pPr>
            <w:r>
              <w:rPr>
                <w:b/>
                <w:sz w:val="24"/>
                <w:szCs w:val="28"/>
              </w:rPr>
              <w:lastRenderedPageBreak/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A1A64">
              <w:rPr>
                <w:b/>
                <w:sz w:val="24"/>
                <w:szCs w:val="28"/>
              </w:rPr>
              <w:t>15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1A64">
              <w:rPr>
                <w:b/>
                <w:sz w:val="24"/>
                <w:szCs w:val="28"/>
              </w:rPr>
              <w:t>марта_</w:t>
            </w:r>
            <w:r>
              <w:rPr>
                <w:b/>
                <w:sz w:val="24"/>
                <w:szCs w:val="28"/>
              </w:rPr>
              <w:t xml:space="preserve"> 2024 г</w:t>
            </w:r>
          </w:p>
        </w:tc>
      </w:tr>
      <w:tr w:rsidR="00034204" w:rsidRPr="00E22CB3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9:30 – 10:00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Сбор и регистрация конкурсантов и экспертов.</w:t>
            </w:r>
          </w:p>
        </w:tc>
      </w:tr>
      <w:tr w:rsidR="00034204" w:rsidRPr="00E22CB3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10:00 – 10:30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both"/>
              <w:rPr>
                <w:sz w:val="24"/>
              </w:rPr>
            </w:pPr>
            <w:proofErr w:type="gramStart"/>
            <w:r>
              <w:rPr>
                <w:color w:val="000000"/>
                <w:sz w:val="24"/>
              </w:rPr>
              <w:t>Проведение инструктажа по ОТ и ТБ.</w:t>
            </w:r>
            <w:proofErr w:type="gramEnd"/>
            <w:r>
              <w:rPr>
                <w:color w:val="000000"/>
                <w:sz w:val="24"/>
              </w:rPr>
              <w:t xml:space="preserve"> </w:t>
            </w:r>
            <w:r>
              <w:rPr>
                <w:sz w:val="24"/>
              </w:rPr>
              <w:t>Брифинг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</w:p>
        </w:tc>
      </w:tr>
      <w:tr w:rsidR="00034204" w:rsidRPr="00E22CB3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10:30 – 14:00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заданий. </w:t>
            </w:r>
            <w:r w:rsidRPr="00C96134">
              <w:rPr>
                <w:b/>
                <w:bCs/>
                <w:sz w:val="24"/>
              </w:rPr>
              <w:t xml:space="preserve">Модуль </w:t>
            </w:r>
            <w:r>
              <w:rPr>
                <w:b/>
                <w:bCs/>
                <w:sz w:val="24"/>
              </w:rPr>
              <w:t>В</w:t>
            </w:r>
            <w:r w:rsidRPr="00C96134">
              <w:rPr>
                <w:b/>
                <w:bCs/>
                <w:sz w:val="24"/>
              </w:rPr>
              <w:t>.</w:t>
            </w:r>
          </w:p>
        </w:tc>
      </w:tr>
      <w:tr w:rsidR="00034204" w:rsidRPr="00E22CB3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14:00 – 15:00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(свободное время).</w:t>
            </w:r>
          </w:p>
        </w:tc>
      </w:tr>
      <w:tr w:rsidR="00034204" w:rsidRPr="00E22CB3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15:00 – 17:30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Собрания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 Внесение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ЦСО.</w:t>
            </w:r>
          </w:p>
        </w:tc>
      </w:tr>
      <w:tr w:rsidR="00034204" w:rsidRPr="00E22CB3" w:rsidTr="0083128C">
        <w:trPr>
          <w:trHeight w:val="143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17:30 – 18:00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both"/>
              <w:rPr>
                <w:sz w:val="24"/>
              </w:rPr>
            </w:pPr>
            <w:r w:rsidRPr="00034204">
              <w:rPr>
                <w:sz w:val="24"/>
              </w:rPr>
              <w:t xml:space="preserve">Сверка рукописных ведомостей с </w:t>
            </w:r>
            <w:proofErr w:type="gramStart"/>
            <w:r w:rsidRPr="00034204">
              <w:rPr>
                <w:sz w:val="24"/>
              </w:rPr>
              <w:t>печатными</w:t>
            </w:r>
            <w:proofErr w:type="gramEnd"/>
            <w:r w:rsidRPr="00034204">
              <w:rPr>
                <w:sz w:val="24"/>
              </w:rPr>
              <w:t>. Блокировка оценок. Подписание итоговых протоколов.</w:t>
            </w:r>
          </w:p>
        </w:tc>
      </w:tr>
      <w:tr w:rsidR="00034204" w:rsidRPr="00E22CB3" w:rsidTr="00BF39BC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034204" w:rsidRPr="000B2623" w:rsidRDefault="00034204" w:rsidP="003A1A6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3A1A64"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3A1A64">
              <w:rPr>
                <w:b/>
                <w:sz w:val="24"/>
                <w:szCs w:val="28"/>
              </w:rPr>
              <w:t>марта_</w:t>
            </w:r>
            <w:r>
              <w:rPr>
                <w:b/>
                <w:sz w:val="24"/>
                <w:szCs w:val="28"/>
              </w:rPr>
              <w:t>2024 г.</w:t>
            </w:r>
          </w:p>
        </w:tc>
      </w:tr>
      <w:tr w:rsidR="00034204" w:rsidRPr="00E22CB3" w:rsidTr="00D363DA">
        <w:trPr>
          <w:trHeight w:val="70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Pr="00E22CB3" w:rsidRDefault="00034204" w:rsidP="00034204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</w:rPr>
              <w:t>Церемония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закрытия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регионального</w:t>
            </w:r>
            <w:r>
              <w:rPr>
                <w:b/>
                <w:spacing w:val="-3"/>
                <w:sz w:val="24"/>
              </w:rPr>
              <w:t xml:space="preserve"> этапа </w:t>
            </w:r>
            <w:r>
              <w:rPr>
                <w:b/>
                <w:sz w:val="24"/>
              </w:rPr>
              <w:t xml:space="preserve">Чемпионата </w:t>
            </w:r>
            <w:r w:rsidRPr="00327972">
              <w:rPr>
                <w:b/>
                <w:sz w:val="24"/>
              </w:rPr>
              <w:t>по профессиональному мастерству "Профессионалы"</w:t>
            </w:r>
          </w:p>
        </w:tc>
      </w:tr>
      <w:tr w:rsidR="00034204" w:rsidRPr="00E22CB3" w:rsidTr="00A73B7E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В течение дня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Pr="00E22CB3" w:rsidRDefault="00034204" w:rsidP="00034204">
            <w:pPr>
              <w:rPr>
                <w:sz w:val="24"/>
                <w:szCs w:val="28"/>
              </w:rPr>
            </w:pPr>
            <w:r>
              <w:rPr>
                <w:sz w:val="24"/>
              </w:rPr>
              <w:t>Отъезд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чемпионата.</w:t>
            </w:r>
          </w:p>
        </w:tc>
      </w:tr>
      <w:tr w:rsidR="00034204" w:rsidRPr="00E22CB3" w:rsidTr="00A73B7E">
        <w:trPr>
          <w:trHeight w:val="7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Default="00034204" w:rsidP="00034204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</w:rPr>
              <w:t>После церемонии закрытия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4204" w:rsidRPr="00E22CB3" w:rsidRDefault="00034204" w:rsidP="00034204">
            <w:pPr>
              <w:rPr>
                <w:sz w:val="24"/>
                <w:szCs w:val="28"/>
              </w:rPr>
            </w:pPr>
            <w:r>
              <w:rPr>
                <w:sz w:val="24"/>
              </w:rPr>
              <w:t>Демонтаж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площадок.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79F4" w:rsidRDefault="00C379F4" w:rsidP="00970F49">
      <w:pPr>
        <w:spacing w:after="0" w:line="240" w:lineRule="auto"/>
      </w:pPr>
      <w:r>
        <w:separator/>
      </w:r>
    </w:p>
  </w:endnote>
  <w:endnote w:type="continuationSeparator" w:id="0">
    <w:p w:rsidR="00C379F4" w:rsidRDefault="00C379F4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/>
    </w:tblPr>
    <w:tblGrid>
      <w:gridCol w:w="6607"/>
      <w:gridCol w:w="4089"/>
    </w:tblGrid>
    <w:tr w:rsidR="00D17132" w:rsidRPr="00832EBB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:rsidR="00D17132" w:rsidRPr="00A204BB" w:rsidRDefault="00F64F33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="00D17132"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3A1A6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:rsidR="00D17132" w:rsidRDefault="00D1713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79F4" w:rsidRDefault="00C379F4" w:rsidP="00970F49">
      <w:pPr>
        <w:spacing w:after="0" w:line="240" w:lineRule="auto"/>
      </w:pPr>
      <w:r>
        <w:separator/>
      </w:r>
    </w:p>
  </w:footnote>
  <w:footnote w:type="continuationSeparator" w:id="0">
    <w:p w:rsidR="00C379F4" w:rsidRDefault="00C379F4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34204"/>
    <w:rsid w:val="00041A78"/>
    <w:rsid w:val="00046A4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27972"/>
    <w:rsid w:val="00333911"/>
    <w:rsid w:val="00334165"/>
    <w:rsid w:val="003531E7"/>
    <w:rsid w:val="003601A4"/>
    <w:rsid w:val="0037535C"/>
    <w:rsid w:val="003934F8"/>
    <w:rsid w:val="00397A1B"/>
    <w:rsid w:val="003A1A64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303FE"/>
    <w:rsid w:val="004316A7"/>
    <w:rsid w:val="00436FFC"/>
    <w:rsid w:val="00437687"/>
    <w:rsid w:val="00437D28"/>
    <w:rsid w:val="0044354A"/>
    <w:rsid w:val="00454353"/>
    <w:rsid w:val="00455AA9"/>
    <w:rsid w:val="00461AC6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3152"/>
    <w:rsid w:val="00A0510D"/>
    <w:rsid w:val="00A11569"/>
    <w:rsid w:val="00A204BB"/>
    <w:rsid w:val="00A20A67"/>
    <w:rsid w:val="00A231F9"/>
    <w:rsid w:val="00A2466A"/>
    <w:rsid w:val="00A27EE4"/>
    <w:rsid w:val="00A52C61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A2CF0"/>
    <w:rsid w:val="00BC3813"/>
    <w:rsid w:val="00BC7808"/>
    <w:rsid w:val="00BE099A"/>
    <w:rsid w:val="00BF39BC"/>
    <w:rsid w:val="00C06EBC"/>
    <w:rsid w:val="00C0723F"/>
    <w:rsid w:val="00C17B01"/>
    <w:rsid w:val="00C21E3A"/>
    <w:rsid w:val="00C26C83"/>
    <w:rsid w:val="00C379F4"/>
    <w:rsid w:val="00C52383"/>
    <w:rsid w:val="00C56A9B"/>
    <w:rsid w:val="00C740CF"/>
    <w:rsid w:val="00C8277D"/>
    <w:rsid w:val="00C95538"/>
    <w:rsid w:val="00C96134"/>
    <w:rsid w:val="00C96567"/>
    <w:rsid w:val="00C97E44"/>
    <w:rsid w:val="00CA6CCD"/>
    <w:rsid w:val="00CB499A"/>
    <w:rsid w:val="00CC50B7"/>
    <w:rsid w:val="00CD6A5D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617CC"/>
    <w:rsid w:val="00D87A1E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7F45"/>
    <w:rsid w:val="00E46A6B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065A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4F33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6D04-23DE-4E80-8738-7AD691525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пк</cp:lastModifiedBy>
  <cp:revision>19</cp:revision>
  <dcterms:created xsi:type="dcterms:W3CDTF">2023-10-02T15:03:00Z</dcterms:created>
  <dcterms:modified xsi:type="dcterms:W3CDTF">2024-02-19T02:18:00Z</dcterms:modified>
</cp:coreProperties>
</file>