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8D" w:rsidRDefault="00A64C73" w:rsidP="0093418D">
      <w:pPr>
        <w:widowControl w:val="0"/>
        <w:tabs>
          <w:tab w:val="left" w:pos="1320"/>
        </w:tabs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№ 11</w:t>
      </w:r>
    </w:p>
    <w:p w:rsidR="0093418D" w:rsidRDefault="0093418D" w:rsidP="0093418D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Требования к оформлению </w:t>
      </w:r>
      <w:proofErr w:type="spellStart"/>
      <w:r w:rsidR="000D308F">
        <w:rPr>
          <w:rFonts w:ascii="Times New Roman" w:hAnsi="Times New Roman"/>
          <w:b/>
          <w:sz w:val="28"/>
        </w:rPr>
        <w:t>видео</w:t>
      </w:r>
      <w:r w:rsidRPr="0093418D">
        <w:rPr>
          <w:rFonts w:ascii="Times New Roman" w:hAnsi="Times New Roman"/>
          <w:b/>
          <w:sz w:val="28"/>
        </w:rPr>
        <w:t>презентации</w:t>
      </w:r>
      <w:proofErr w:type="spellEnd"/>
    </w:p>
    <w:p w:rsidR="0093418D" w:rsidRPr="00CC4BF2" w:rsidRDefault="0093418D" w:rsidP="00CC4BF2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8184"/>
      </w:tblGrid>
      <w:tr w:rsidR="00EB41C0" w:rsidRPr="001A526F" w:rsidTr="000D308F">
        <w:trPr>
          <w:trHeight w:val="360"/>
          <w:tblHeader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C1508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b/>
                <w:color w:val="auto"/>
                <w:sz w:val="24"/>
              </w:rPr>
              <w:t>№</w:t>
            </w:r>
          </w:p>
        </w:tc>
        <w:tc>
          <w:tcPr>
            <w:tcW w:w="8184" w:type="dxa"/>
            <w:vAlign w:val="center"/>
          </w:tcPr>
          <w:p w:rsidR="00EB41C0" w:rsidRPr="001A526F" w:rsidRDefault="00EB41C0" w:rsidP="00C1508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b/>
                <w:color w:val="auto"/>
                <w:sz w:val="24"/>
              </w:rPr>
              <w:t>Критерии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CC4BF2" w:rsidRDefault="00EB41C0" w:rsidP="00CC4BF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Указание ФИО конкурсанта</w:t>
            </w:r>
            <w:r w:rsidR="00A856FE">
              <w:rPr>
                <w:rFonts w:ascii="Times New Roman" w:hAnsi="Times New Roman"/>
                <w:color w:val="auto"/>
                <w:sz w:val="24"/>
              </w:rPr>
              <w:t xml:space="preserve"> в титрах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Default="00EB41C0" w:rsidP="00CC4BF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Обозначение названия Дополнительной общеобразовательной (общеразвивающей) программы.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CC4BF2" w:rsidRDefault="00EB41C0" w:rsidP="00CC4BF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C4BF2">
              <w:rPr>
                <w:rFonts w:ascii="Times New Roman" w:hAnsi="Times New Roman"/>
                <w:color w:val="auto"/>
                <w:sz w:val="24"/>
              </w:rPr>
              <w:t xml:space="preserve">Длительность видео до 120 секунд.  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CC4BF2" w:rsidRDefault="00EB41C0" w:rsidP="00CC4BF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C4BF2">
              <w:rPr>
                <w:rFonts w:ascii="Times New Roman" w:hAnsi="Times New Roman"/>
                <w:color w:val="auto"/>
                <w:sz w:val="24"/>
              </w:rPr>
              <w:t>Задержка слайдов не менее 5-х секунд.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CC4BF2" w:rsidRDefault="00EB41C0" w:rsidP="00CC4BF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C4BF2">
              <w:rPr>
                <w:rFonts w:ascii="Times New Roman" w:hAnsi="Times New Roman"/>
                <w:color w:val="auto"/>
                <w:sz w:val="24"/>
              </w:rPr>
              <w:t>Наличие не менее двух аудиодорожек в сопровождении видео.</w:t>
            </w:r>
          </w:p>
        </w:tc>
        <w:bookmarkStart w:id="0" w:name="_GoBack"/>
        <w:bookmarkEnd w:id="0"/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1A526F" w:rsidRDefault="00EB41C0" w:rsidP="00C1508D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Анимационные эффекты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(умеренное использование).</w:t>
            </w:r>
          </w:p>
        </w:tc>
      </w:tr>
      <w:tr w:rsidR="00EB41C0" w:rsidRPr="001A526F" w:rsidTr="000D308F">
        <w:trPr>
          <w:trHeight w:val="195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1A526F" w:rsidRDefault="00EB41C0" w:rsidP="00C1508D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526F">
              <w:rPr>
                <w:rFonts w:ascii="Times New Roman" w:hAnsi="Times New Roman"/>
                <w:color w:val="auto"/>
                <w:sz w:val="24"/>
              </w:rPr>
              <w:t>Содержание информации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соответствует целевой аудитории.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1A526F" w:rsidRDefault="00EB41C0" w:rsidP="00C1508D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Применяются с</w:t>
            </w:r>
            <w:r w:rsidRPr="001A526F">
              <w:rPr>
                <w:rFonts w:ascii="Times New Roman" w:hAnsi="Times New Roman"/>
                <w:color w:val="auto"/>
                <w:sz w:val="24"/>
              </w:rPr>
              <w:t>пособы выделения информации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Pr="001A526F" w:rsidRDefault="00EB41C0" w:rsidP="00C1508D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Единый с</w:t>
            </w:r>
            <w:r w:rsidRPr="001A526F">
              <w:rPr>
                <w:rFonts w:ascii="Times New Roman" w:hAnsi="Times New Roman"/>
                <w:color w:val="auto"/>
                <w:sz w:val="24"/>
              </w:rPr>
              <w:t>тил</w:t>
            </w:r>
            <w:r>
              <w:rPr>
                <w:rFonts w:ascii="Times New Roman" w:hAnsi="Times New Roman"/>
                <w:color w:val="auto"/>
                <w:sz w:val="24"/>
              </w:rPr>
              <w:t>ь оформления (фон; шрифты).</w:t>
            </w:r>
          </w:p>
        </w:tc>
      </w:tr>
      <w:tr w:rsidR="00EB41C0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EB41C0" w:rsidRPr="001A526F" w:rsidRDefault="00EB41C0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EB41C0" w:rsidRDefault="00DF2A17" w:rsidP="00C1508D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Обязательно использование личных </w:t>
            </w:r>
            <w:r w:rsidR="00EB41C0">
              <w:rPr>
                <w:rFonts w:ascii="Times New Roman" w:hAnsi="Times New Roman"/>
                <w:color w:val="auto"/>
                <w:sz w:val="24"/>
              </w:rPr>
              <w:t>фото и видео материал</w:t>
            </w:r>
            <w:r>
              <w:rPr>
                <w:rFonts w:ascii="Times New Roman" w:hAnsi="Times New Roman"/>
                <w:color w:val="auto"/>
                <w:sz w:val="24"/>
              </w:rPr>
              <w:t>ов</w:t>
            </w:r>
            <w:r w:rsidR="00EB41C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</w:tr>
      <w:tr w:rsidR="008C0243" w:rsidRPr="001A526F" w:rsidTr="000D308F">
        <w:trPr>
          <w:trHeight w:val="360"/>
          <w:jc w:val="center"/>
        </w:trPr>
        <w:tc>
          <w:tcPr>
            <w:tcW w:w="458" w:type="dxa"/>
            <w:vAlign w:val="center"/>
          </w:tcPr>
          <w:p w:rsidR="008C0243" w:rsidRPr="001A526F" w:rsidRDefault="008C0243" w:rsidP="0093418D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84" w:type="dxa"/>
            <w:vAlign w:val="center"/>
          </w:tcPr>
          <w:p w:rsidR="008C0243" w:rsidRDefault="008C0243" w:rsidP="00C1508D">
            <w:pPr>
              <w:widowControl w:val="0"/>
              <w:contextualSpacing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Цветовое решение  должно </w:t>
            </w:r>
            <w:r w:rsidR="000D308F">
              <w:rPr>
                <w:rFonts w:ascii="Times New Roman" w:hAnsi="Times New Roman"/>
                <w:color w:val="auto"/>
                <w:sz w:val="24"/>
              </w:rPr>
              <w:t>отражать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возраст целевой аудитории</w:t>
            </w:r>
          </w:p>
        </w:tc>
      </w:tr>
    </w:tbl>
    <w:p w:rsidR="0093418D" w:rsidRPr="00086AFB" w:rsidRDefault="0093418D" w:rsidP="0093418D">
      <w:pPr>
        <w:widowControl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</w:rPr>
      </w:pPr>
    </w:p>
    <w:p w:rsidR="0093418D" w:rsidRPr="00086AFB" w:rsidRDefault="0093418D" w:rsidP="0093418D">
      <w:pPr>
        <w:widowControl w:val="0"/>
        <w:spacing w:after="0" w:line="360" w:lineRule="auto"/>
        <w:contextualSpacing/>
        <w:jc w:val="right"/>
        <w:rPr>
          <w:rFonts w:ascii="Times New Roman" w:hAnsi="Times New Roman"/>
          <w:b/>
          <w:color w:val="auto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rPr>
          <w:rFonts w:ascii="Times New Roman" w:hAnsi="Times New Roman"/>
          <w:sz w:val="28"/>
        </w:rPr>
      </w:pPr>
    </w:p>
    <w:p w:rsidR="0093418D" w:rsidRPr="00997EE9" w:rsidRDefault="0093418D" w:rsidP="0093418D">
      <w:pPr>
        <w:jc w:val="right"/>
        <w:rPr>
          <w:rFonts w:ascii="Times New Roman" w:hAnsi="Times New Roman"/>
          <w:sz w:val="28"/>
        </w:rPr>
      </w:pPr>
    </w:p>
    <w:p w:rsidR="0093418D" w:rsidRDefault="0093418D"/>
    <w:sectPr w:rsidR="0093418D" w:rsidSect="00F7114C">
      <w:headerReference w:type="default" r:id="rId7"/>
      <w:pgSz w:w="11906" w:h="16838"/>
      <w:pgMar w:top="1134" w:right="849" w:bottom="1134" w:left="1418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DA" w:rsidRDefault="007626DA">
      <w:pPr>
        <w:spacing w:after="0" w:line="240" w:lineRule="auto"/>
      </w:pPr>
      <w:r>
        <w:separator/>
      </w:r>
    </w:p>
  </w:endnote>
  <w:endnote w:type="continuationSeparator" w:id="0">
    <w:p w:rsidR="007626DA" w:rsidRDefault="007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DA" w:rsidRDefault="007626DA">
      <w:pPr>
        <w:spacing w:after="0" w:line="240" w:lineRule="auto"/>
      </w:pPr>
      <w:r>
        <w:separator/>
      </w:r>
    </w:p>
  </w:footnote>
  <w:footnote w:type="continuationSeparator" w:id="0">
    <w:p w:rsidR="007626DA" w:rsidRDefault="007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7626DA">
    <w:pPr>
      <w:pStyle w:val="a3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8D"/>
    <w:rsid w:val="00003231"/>
    <w:rsid w:val="000D308F"/>
    <w:rsid w:val="002D4B5C"/>
    <w:rsid w:val="00515121"/>
    <w:rsid w:val="00683311"/>
    <w:rsid w:val="007626DA"/>
    <w:rsid w:val="008C0243"/>
    <w:rsid w:val="0093418D"/>
    <w:rsid w:val="00A64C73"/>
    <w:rsid w:val="00A856FE"/>
    <w:rsid w:val="00CC4BF2"/>
    <w:rsid w:val="00DF2A17"/>
    <w:rsid w:val="00EB41C0"/>
    <w:rsid w:val="00F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1A54"/>
  <w15:chartTrackingRefBased/>
  <w15:docId w15:val="{7267ECD6-6531-4D94-8A75-DB07900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8D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3418D"/>
    <w:rPr>
      <w:rFonts w:eastAsia="Times New Roman" w:cs="Times New Roman"/>
      <w:color w:val="000000"/>
      <w:szCs w:val="20"/>
      <w:lang w:eastAsia="ru-RU"/>
    </w:rPr>
  </w:style>
  <w:style w:type="table" w:customStyle="1" w:styleId="1">
    <w:name w:val="Сетка таблицы1"/>
    <w:basedOn w:val="a1"/>
    <w:rsid w:val="0093418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Дзюма Александр Александрович</cp:lastModifiedBy>
  <cp:revision>6</cp:revision>
  <cp:lastPrinted>2024-02-20T09:46:00Z</cp:lastPrinted>
  <dcterms:created xsi:type="dcterms:W3CDTF">2024-02-20T09:26:00Z</dcterms:created>
  <dcterms:modified xsi:type="dcterms:W3CDTF">2024-02-25T07:34:00Z</dcterms:modified>
</cp:coreProperties>
</file>